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4D2" w:rsidRDefault="00C954D2" w:rsidP="00C954D2">
      <w:pPr>
        <w:pStyle w:val="Default"/>
      </w:pPr>
    </w:p>
    <w:p w:rsidR="00C954D2" w:rsidRPr="00C954D2" w:rsidRDefault="00C954D2" w:rsidP="00C954D2">
      <w:pPr>
        <w:pStyle w:val="Default"/>
        <w:jc w:val="center"/>
        <w:rPr>
          <w:b/>
          <w:color w:val="2E74B5" w:themeColor="accent1" w:themeShade="BF"/>
          <w:sz w:val="32"/>
          <w:szCs w:val="32"/>
        </w:rPr>
      </w:pPr>
      <w:r w:rsidRPr="00C954D2">
        <w:rPr>
          <w:b/>
          <w:color w:val="2E74B5" w:themeColor="accent1" w:themeShade="BF"/>
          <w:sz w:val="32"/>
          <w:szCs w:val="32"/>
        </w:rPr>
        <w:t>Association les DAUPHINS</w:t>
      </w:r>
    </w:p>
    <w:p w:rsidR="00C954D2" w:rsidRDefault="00C954D2">
      <w:r w:rsidRPr="00C954D2">
        <w:rPr>
          <w:noProof/>
          <w:lang w:eastAsia="fr-FR"/>
        </w:rPr>
        <w:drawing>
          <wp:inline distT="0" distB="0" distL="0" distR="0">
            <wp:extent cx="5591175" cy="24574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D2" w:rsidRDefault="00C954D2" w:rsidP="00C954D2">
      <w:pPr>
        <w:pStyle w:val="Default"/>
        <w:rPr>
          <w:b/>
          <w:color w:val="2E74B5" w:themeColor="accent1" w:themeShade="BF"/>
          <w:sz w:val="72"/>
          <w:szCs w:val="72"/>
        </w:rPr>
      </w:pPr>
      <w:r w:rsidRPr="00C954D2">
        <w:rPr>
          <w:b/>
          <w:noProof/>
          <w:color w:val="2E74B5" w:themeColor="accent1" w:themeShade="BF"/>
          <w:sz w:val="72"/>
          <w:szCs w:val="7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5760720" cy="538033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54D2" w:rsidRPr="00C954D2" w:rsidRDefault="00C954D2" w:rsidP="00C954D2">
      <w:pPr>
        <w:autoSpaceDE w:val="0"/>
        <w:autoSpaceDN w:val="0"/>
        <w:adjustRightInd w:val="0"/>
        <w:spacing w:after="0" w:line="240" w:lineRule="auto"/>
        <w:rPr>
          <w:rFonts w:ascii="Rondalo" w:hAnsi="Rondalo" w:cs="Rondalo"/>
          <w:color w:val="000000"/>
          <w:sz w:val="24"/>
          <w:szCs w:val="24"/>
        </w:rPr>
      </w:pPr>
    </w:p>
    <w:p w:rsidR="00C954D2" w:rsidRPr="00C954D2" w:rsidRDefault="00C954D2" w:rsidP="00C954D2">
      <w:pPr>
        <w:pStyle w:val="Default"/>
        <w:jc w:val="center"/>
        <w:rPr>
          <w:b/>
          <w:color w:val="2E74B5" w:themeColor="accent1" w:themeShade="BF"/>
          <w:sz w:val="72"/>
          <w:szCs w:val="72"/>
        </w:rPr>
      </w:pPr>
      <w:r w:rsidRPr="00C954D2">
        <w:rPr>
          <w:b/>
          <w:color w:val="2E74B5" w:themeColor="accent1" w:themeShade="BF"/>
          <w:sz w:val="72"/>
          <w:szCs w:val="72"/>
        </w:rPr>
        <w:t>Club des Dauphins</w:t>
      </w:r>
    </w:p>
    <w:p w:rsidR="00C954D2" w:rsidRPr="00C954D2" w:rsidRDefault="00C954D2" w:rsidP="00C954D2">
      <w:pPr>
        <w:pStyle w:val="Default"/>
        <w:jc w:val="center"/>
        <w:rPr>
          <w:b/>
          <w:color w:val="2E74B5" w:themeColor="accent1" w:themeShade="BF"/>
          <w:sz w:val="72"/>
          <w:szCs w:val="72"/>
        </w:rPr>
      </w:pPr>
      <w:r w:rsidRPr="00C954D2">
        <w:rPr>
          <w:b/>
          <w:color w:val="2E74B5" w:themeColor="accent1" w:themeShade="BF"/>
          <w:sz w:val="72"/>
          <w:szCs w:val="72"/>
        </w:rPr>
        <w:t xml:space="preserve">Régate des Bancs de Flandre </w:t>
      </w:r>
      <w:r>
        <w:rPr>
          <w:b/>
          <w:color w:val="2E74B5" w:themeColor="accent1" w:themeShade="BF"/>
          <w:sz w:val="72"/>
          <w:szCs w:val="72"/>
        </w:rPr>
        <w:t>2017</w:t>
      </w:r>
    </w:p>
    <w:p w:rsidR="00C954D2" w:rsidRDefault="00C954D2" w:rsidP="00C954D2">
      <w:pPr>
        <w:pStyle w:val="Default"/>
        <w:jc w:val="center"/>
        <w:rPr>
          <w:b/>
          <w:color w:val="2E74B5" w:themeColor="accent1" w:themeShade="BF"/>
          <w:sz w:val="72"/>
          <w:szCs w:val="72"/>
        </w:rPr>
      </w:pPr>
      <w:r w:rsidRPr="00C954D2">
        <w:rPr>
          <w:b/>
          <w:color w:val="2E74B5" w:themeColor="accent1" w:themeShade="BF"/>
          <w:sz w:val="72"/>
          <w:szCs w:val="72"/>
        </w:rPr>
        <w:t xml:space="preserve">Dunkerque – </w:t>
      </w:r>
      <w:r>
        <w:rPr>
          <w:b/>
          <w:color w:val="2E74B5" w:themeColor="accent1" w:themeShade="BF"/>
          <w:sz w:val="72"/>
          <w:szCs w:val="72"/>
        </w:rPr>
        <w:t>09 &amp; 10 septembre 2017</w:t>
      </w:r>
    </w:p>
    <w:p w:rsidR="00C954D2" w:rsidRPr="00C954D2" w:rsidRDefault="00C954D2" w:rsidP="00C954D2">
      <w:pPr>
        <w:autoSpaceDE w:val="0"/>
        <w:autoSpaceDN w:val="0"/>
        <w:adjustRightInd w:val="0"/>
        <w:spacing w:after="0" w:line="240" w:lineRule="auto"/>
        <w:rPr>
          <w:rFonts w:ascii="Rondalo" w:hAnsi="Rondalo" w:cs="Rondalo"/>
          <w:color w:val="000000"/>
          <w:sz w:val="24"/>
          <w:szCs w:val="24"/>
        </w:rPr>
      </w:pPr>
    </w:p>
    <w:p w:rsidR="00C954D2" w:rsidRDefault="00C954D2" w:rsidP="00C954D2">
      <w:pPr>
        <w:pStyle w:val="Default"/>
        <w:jc w:val="center"/>
        <w:rPr>
          <w:b/>
          <w:color w:val="2E74B5" w:themeColor="accent1" w:themeShade="BF"/>
          <w:sz w:val="96"/>
          <w:szCs w:val="96"/>
          <w:u w:val="single"/>
        </w:rPr>
      </w:pPr>
      <w:r w:rsidRPr="00C954D2">
        <w:rPr>
          <w:b/>
          <w:color w:val="2E74B5" w:themeColor="accent1" w:themeShade="BF"/>
          <w:sz w:val="96"/>
          <w:szCs w:val="96"/>
          <w:u w:val="single"/>
        </w:rPr>
        <w:t xml:space="preserve"> Avis de course</w:t>
      </w:r>
    </w:p>
    <w:p w:rsidR="00C954D2" w:rsidRDefault="00C954D2" w:rsidP="00C954D2">
      <w:pPr>
        <w:pStyle w:val="Default"/>
        <w:jc w:val="center"/>
        <w:rPr>
          <w:sz w:val="44"/>
          <w:szCs w:val="44"/>
        </w:rPr>
      </w:pPr>
      <w:r>
        <w:t xml:space="preserve"> </w:t>
      </w:r>
      <w:r>
        <w:rPr>
          <w:sz w:val="44"/>
          <w:szCs w:val="44"/>
        </w:rPr>
        <w:t xml:space="preserve">www.dauphinsdk.org / </w:t>
      </w:r>
      <w:hyperlink r:id="rId8" w:history="1">
        <w:r w:rsidRPr="00263A9B">
          <w:rPr>
            <w:rStyle w:val="Lienhypertexte"/>
            <w:sz w:val="44"/>
            <w:szCs w:val="44"/>
          </w:rPr>
          <w:t>www.lesbancsdeflandre.free.fr</w:t>
        </w:r>
      </w:hyperlink>
    </w:p>
    <w:p w:rsidR="00C954D2" w:rsidRDefault="00C954D2" w:rsidP="00C954D2">
      <w:pPr>
        <w:pStyle w:val="Default"/>
        <w:jc w:val="center"/>
        <w:rPr>
          <w:sz w:val="44"/>
          <w:szCs w:val="44"/>
        </w:rPr>
      </w:pPr>
    </w:p>
    <w:p w:rsidR="00C954D2" w:rsidRDefault="00C954D2" w:rsidP="00C954D2">
      <w:pPr>
        <w:pStyle w:val="Default"/>
      </w:pPr>
    </w:p>
    <w:p w:rsidR="00C954D2" w:rsidRDefault="00C954D2" w:rsidP="00C954D2">
      <w:pPr>
        <w:pStyle w:val="Default"/>
        <w:jc w:val="center"/>
        <w:rPr>
          <w:b/>
          <w:color w:val="2E74B5" w:themeColor="accent1" w:themeShade="BF"/>
          <w:sz w:val="23"/>
          <w:szCs w:val="23"/>
        </w:rPr>
      </w:pPr>
      <w:r w:rsidRPr="00C954D2">
        <w:rPr>
          <w:b/>
          <w:color w:val="2E74B5" w:themeColor="accent1" w:themeShade="BF"/>
          <w:sz w:val="23"/>
          <w:szCs w:val="23"/>
        </w:rPr>
        <w:t>2 quai du Risban, maison des gens de mer 59140 DUNKERQUE</w:t>
      </w:r>
    </w:p>
    <w:p w:rsidR="0023338B" w:rsidRDefault="0023338B" w:rsidP="00C954D2">
      <w:pPr>
        <w:pStyle w:val="Default"/>
        <w:jc w:val="center"/>
        <w:rPr>
          <w:b/>
          <w:color w:val="2E74B5" w:themeColor="accent1" w:themeShade="BF"/>
          <w:sz w:val="23"/>
          <w:szCs w:val="23"/>
        </w:rPr>
      </w:pPr>
    </w:p>
    <w:p w:rsidR="0023338B" w:rsidRDefault="0023338B" w:rsidP="00C954D2">
      <w:pPr>
        <w:pStyle w:val="Default"/>
        <w:jc w:val="center"/>
        <w:rPr>
          <w:b/>
          <w:color w:val="2E74B5" w:themeColor="accent1" w:themeShade="BF"/>
          <w:sz w:val="23"/>
          <w:szCs w:val="23"/>
        </w:rPr>
      </w:pPr>
    </w:p>
    <w:p w:rsidR="0023338B" w:rsidRDefault="0023338B" w:rsidP="0023338B">
      <w:pPr>
        <w:pStyle w:val="Titre1"/>
        <w:spacing w:before="0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-4445</wp:posOffset>
            </wp:positionV>
            <wp:extent cx="2720340" cy="1133475"/>
            <wp:effectExtent l="0" t="0" r="3810" b="9525"/>
            <wp:wrapNone/>
            <wp:docPr id="3" name="Image 3" descr="Résultat de recherche d'images pour &quot;FFV log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FFV logos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338B" w:rsidRDefault="0023338B" w:rsidP="0023338B">
      <w:pPr>
        <w:pStyle w:val="Titre1"/>
        <w:spacing w:before="0"/>
        <w:jc w:val="center"/>
        <w:rPr>
          <w:rFonts w:ascii="Arial" w:hAnsi="Arial" w:cs="Arial"/>
          <w:color w:val="auto"/>
          <w:sz w:val="20"/>
          <w:szCs w:val="20"/>
        </w:rPr>
      </w:pPr>
    </w:p>
    <w:p w:rsidR="0023338B" w:rsidRDefault="0023338B" w:rsidP="0023338B">
      <w:pPr>
        <w:pStyle w:val="Titre1"/>
        <w:spacing w:before="0"/>
        <w:jc w:val="center"/>
        <w:rPr>
          <w:rFonts w:ascii="Arial" w:hAnsi="Arial" w:cs="Arial"/>
          <w:color w:val="auto"/>
          <w:sz w:val="20"/>
          <w:szCs w:val="20"/>
        </w:rPr>
      </w:pPr>
    </w:p>
    <w:p w:rsidR="0023338B" w:rsidRDefault="0023338B" w:rsidP="0023338B">
      <w:pPr>
        <w:pStyle w:val="Titre1"/>
        <w:spacing w:before="0"/>
        <w:jc w:val="center"/>
        <w:rPr>
          <w:rFonts w:ascii="Arial" w:hAnsi="Arial" w:cs="Arial"/>
          <w:color w:val="auto"/>
          <w:sz w:val="20"/>
          <w:szCs w:val="20"/>
        </w:rPr>
      </w:pPr>
      <w:r w:rsidRPr="00546589">
        <w:rPr>
          <w:rFonts w:ascii="Arial" w:hAnsi="Arial" w:cs="Arial"/>
          <w:color w:val="auto"/>
          <w:sz w:val="20"/>
          <w:szCs w:val="20"/>
        </w:rPr>
        <w:t xml:space="preserve">AVIS DE COURSE TYPE </w:t>
      </w:r>
    </w:p>
    <w:p w:rsidR="0023338B" w:rsidRPr="00546589" w:rsidRDefault="0023338B" w:rsidP="0023338B">
      <w:pPr>
        <w:pStyle w:val="Titre1"/>
        <w:spacing w:before="0"/>
        <w:jc w:val="center"/>
        <w:rPr>
          <w:rFonts w:ascii="Arial" w:hAnsi="Arial" w:cs="Arial"/>
          <w:color w:val="auto"/>
          <w:sz w:val="20"/>
          <w:szCs w:val="20"/>
        </w:rPr>
      </w:pPr>
      <w:r w:rsidRPr="00546589">
        <w:rPr>
          <w:rFonts w:ascii="Arial" w:hAnsi="Arial" w:cs="Arial"/>
          <w:color w:val="auto"/>
          <w:sz w:val="20"/>
          <w:szCs w:val="20"/>
        </w:rPr>
        <w:t>HABITABLES 201</w:t>
      </w:r>
      <w:r>
        <w:rPr>
          <w:rFonts w:ascii="Arial" w:hAnsi="Arial" w:cs="Arial"/>
          <w:color w:val="auto"/>
          <w:sz w:val="20"/>
          <w:szCs w:val="20"/>
        </w:rPr>
        <w:t>7</w:t>
      </w:r>
      <w:r w:rsidRPr="00546589">
        <w:rPr>
          <w:rFonts w:ascii="Arial" w:hAnsi="Arial" w:cs="Arial"/>
          <w:color w:val="auto"/>
          <w:sz w:val="20"/>
          <w:szCs w:val="20"/>
        </w:rPr>
        <w:t>-20</w:t>
      </w:r>
      <w:r>
        <w:rPr>
          <w:rFonts w:ascii="Arial" w:hAnsi="Arial" w:cs="Arial"/>
          <w:color w:val="auto"/>
          <w:sz w:val="20"/>
          <w:szCs w:val="20"/>
        </w:rPr>
        <w:t>20</w:t>
      </w:r>
    </w:p>
    <w:p w:rsidR="0023338B" w:rsidRDefault="0023338B" w:rsidP="0023338B">
      <w:pPr>
        <w:tabs>
          <w:tab w:val="left" w:pos="9356"/>
        </w:tabs>
        <w:ind w:left="709" w:right="-6"/>
        <w:jc w:val="center"/>
        <w:rPr>
          <w:rFonts w:ascii="Arial" w:hAnsi="Arial" w:cs="Arial"/>
          <w:b/>
        </w:rPr>
      </w:pPr>
    </w:p>
    <w:p w:rsidR="0023338B" w:rsidRPr="00546589" w:rsidRDefault="0023338B" w:rsidP="0023338B">
      <w:pPr>
        <w:tabs>
          <w:tab w:val="left" w:pos="9356"/>
        </w:tabs>
        <w:ind w:left="567" w:right="-6"/>
        <w:jc w:val="center"/>
        <w:rPr>
          <w:rFonts w:ascii="Arial" w:hAnsi="Arial" w:cs="Arial"/>
          <w:b/>
        </w:rPr>
      </w:pPr>
    </w:p>
    <w:p w:rsidR="0023338B" w:rsidRPr="008F2D64" w:rsidRDefault="0023338B" w:rsidP="0023338B">
      <w:pPr>
        <w:ind w:right="-6"/>
        <w:jc w:val="center"/>
        <w:rPr>
          <w:rFonts w:ascii="Arial" w:hAnsi="Arial" w:cs="Arial"/>
          <w:sz w:val="28"/>
          <w:szCs w:val="28"/>
        </w:rPr>
      </w:pPr>
      <w:r w:rsidRPr="008F2D64">
        <w:rPr>
          <w:rFonts w:ascii="Arial" w:hAnsi="Arial" w:cs="Arial"/>
          <w:sz w:val="28"/>
          <w:szCs w:val="28"/>
        </w:rPr>
        <w:t>Coupe des Bancs de Flandre</w:t>
      </w:r>
    </w:p>
    <w:p w:rsidR="0023338B" w:rsidRPr="008F2D64" w:rsidRDefault="0023338B" w:rsidP="0023338B">
      <w:pPr>
        <w:tabs>
          <w:tab w:val="left" w:pos="9356"/>
        </w:tabs>
        <w:ind w:right="-6"/>
        <w:jc w:val="center"/>
        <w:rPr>
          <w:rFonts w:ascii="Arial" w:hAnsi="Arial" w:cs="Arial"/>
          <w:sz w:val="28"/>
          <w:szCs w:val="28"/>
        </w:rPr>
      </w:pPr>
      <w:r w:rsidRPr="008F2D64">
        <w:rPr>
          <w:rFonts w:ascii="Arial" w:hAnsi="Arial" w:cs="Arial"/>
          <w:sz w:val="28"/>
          <w:szCs w:val="28"/>
        </w:rPr>
        <w:t>09 et 10 septembre 2017</w:t>
      </w:r>
    </w:p>
    <w:p w:rsidR="0023338B" w:rsidRPr="008F2D64" w:rsidRDefault="0023338B" w:rsidP="0023338B">
      <w:pPr>
        <w:ind w:right="-6"/>
        <w:jc w:val="center"/>
        <w:rPr>
          <w:rFonts w:ascii="Arial" w:hAnsi="Arial" w:cs="Arial"/>
          <w:sz w:val="28"/>
          <w:szCs w:val="28"/>
        </w:rPr>
      </w:pPr>
      <w:r w:rsidRPr="008F2D64">
        <w:rPr>
          <w:rFonts w:ascii="Arial" w:hAnsi="Arial" w:cs="Arial"/>
          <w:sz w:val="28"/>
          <w:szCs w:val="28"/>
        </w:rPr>
        <w:t>[</w:t>
      </w:r>
      <w:r w:rsidRPr="008F2D64">
        <w:rPr>
          <w:rFonts w:ascii="Arial" w:hAnsi="Arial" w:cs="Arial"/>
          <w:i/>
          <w:sz w:val="28"/>
          <w:szCs w:val="28"/>
          <w:shd w:val="clear" w:color="auto" w:fill="D9D9D9"/>
        </w:rPr>
        <w:t>Rade de Dunkerque</w:t>
      </w:r>
      <w:r w:rsidRPr="008F2D64">
        <w:rPr>
          <w:rFonts w:ascii="Arial" w:hAnsi="Arial" w:cs="Arial"/>
          <w:sz w:val="28"/>
          <w:szCs w:val="28"/>
        </w:rPr>
        <w:t>]</w:t>
      </w:r>
    </w:p>
    <w:p w:rsidR="0023338B" w:rsidRPr="008F2D64" w:rsidRDefault="0023338B" w:rsidP="0023338B">
      <w:pPr>
        <w:ind w:right="-6"/>
        <w:jc w:val="center"/>
        <w:rPr>
          <w:rFonts w:ascii="Arial" w:hAnsi="Arial" w:cs="Arial"/>
          <w:b/>
          <w:sz w:val="28"/>
          <w:szCs w:val="28"/>
        </w:rPr>
      </w:pPr>
      <w:r w:rsidRPr="008F2D64">
        <w:rPr>
          <w:rFonts w:ascii="Arial" w:hAnsi="Arial" w:cs="Arial"/>
          <w:sz w:val="28"/>
          <w:szCs w:val="28"/>
        </w:rPr>
        <w:t>Association les Dauphins</w:t>
      </w:r>
    </w:p>
    <w:p w:rsidR="0023338B" w:rsidRPr="008F2D64" w:rsidRDefault="0023338B" w:rsidP="0023338B">
      <w:pPr>
        <w:jc w:val="center"/>
        <w:rPr>
          <w:rFonts w:ascii="Arial" w:hAnsi="Arial" w:cs="Arial"/>
          <w:sz w:val="28"/>
          <w:szCs w:val="28"/>
        </w:rPr>
      </w:pPr>
      <w:r w:rsidRPr="008F2D64">
        <w:rPr>
          <w:rFonts w:ascii="Arial" w:hAnsi="Arial" w:cs="Arial"/>
          <w:sz w:val="28"/>
          <w:szCs w:val="28"/>
        </w:rPr>
        <w:t>[</w:t>
      </w:r>
      <w:r w:rsidRPr="008F2D64">
        <w:rPr>
          <w:rFonts w:ascii="Arial" w:hAnsi="Arial" w:cs="Arial"/>
          <w:i/>
          <w:sz w:val="28"/>
          <w:szCs w:val="28"/>
          <w:shd w:val="clear" w:color="auto" w:fill="D9D9D9"/>
        </w:rPr>
        <w:t>5A</w:t>
      </w:r>
      <w:r w:rsidRPr="008F2D64">
        <w:rPr>
          <w:rFonts w:ascii="Arial" w:hAnsi="Arial" w:cs="Arial"/>
          <w:sz w:val="28"/>
          <w:szCs w:val="28"/>
        </w:rPr>
        <w:t>]</w:t>
      </w:r>
    </w:p>
    <w:p w:rsidR="0023338B" w:rsidRDefault="0023338B" w:rsidP="0023338B">
      <w:pPr>
        <w:ind w:right="-1"/>
        <w:rPr>
          <w:rFonts w:ascii="Arial" w:hAnsi="Arial" w:cs="Arial"/>
          <w:i/>
        </w:rPr>
      </w:pPr>
    </w:p>
    <w:p w:rsidR="0023338B" w:rsidRPr="00934B67" w:rsidRDefault="0023338B" w:rsidP="0023338B"/>
    <w:p w:rsidR="0023338B" w:rsidRPr="00546589" w:rsidRDefault="0023338B" w:rsidP="0023338B">
      <w:pPr>
        <w:pStyle w:val="Titre2"/>
        <w:spacing w:line="240" w:lineRule="auto"/>
        <w:ind w:left="0"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1.</w:t>
      </w:r>
      <w:r>
        <w:rPr>
          <w:rFonts w:ascii="Arial" w:hAnsi="Arial" w:cs="Arial"/>
          <w:b/>
          <w:sz w:val="20"/>
        </w:rPr>
        <w:tab/>
      </w:r>
      <w:r w:rsidRPr="00546589">
        <w:rPr>
          <w:rFonts w:ascii="Arial" w:hAnsi="Arial" w:cs="Arial"/>
          <w:b/>
          <w:sz w:val="20"/>
        </w:rPr>
        <w:t>REGLES</w:t>
      </w:r>
      <w:r w:rsidRPr="00546589">
        <w:rPr>
          <w:rFonts w:ascii="Arial" w:hAnsi="Arial" w:cs="Arial"/>
          <w:sz w:val="20"/>
        </w:rPr>
        <w:t xml:space="preserve"> </w:t>
      </w:r>
    </w:p>
    <w:p w:rsidR="0023338B" w:rsidRPr="00546589" w:rsidRDefault="0023338B" w:rsidP="0023338B">
      <w:pPr>
        <w:pStyle w:val="Titre2"/>
        <w:spacing w:line="240" w:lineRule="auto"/>
        <w:ind w:left="0" w:firstLine="708"/>
        <w:rPr>
          <w:rFonts w:ascii="Arial" w:hAnsi="Arial" w:cs="Arial"/>
          <w:b/>
          <w:sz w:val="20"/>
        </w:rPr>
      </w:pPr>
      <w:r w:rsidRPr="00546589">
        <w:rPr>
          <w:rFonts w:ascii="Arial" w:hAnsi="Arial" w:cs="Arial"/>
          <w:sz w:val="20"/>
        </w:rPr>
        <w:t>La régate sera régie par :</w:t>
      </w:r>
    </w:p>
    <w:p w:rsidR="0023338B" w:rsidRPr="00546589" w:rsidRDefault="0023338B" w:rsidP="002333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1.1</w:t>
      </w:r>
      <w:r>
        <w:rPr>
          <w:rFonts w:ascii="Arial" w:hAnsi="Arial" w:cs="Arial"/>
        </w:rPr>
        <w:tab/>
      </w:r>
      <w:proofErr w:type="gramStart"/>
      <w:r w:rsidRPr="00546589">
        <w:rPr>
          <w:rFonts w:ascii="Arial" w:hAnsi="Arial" w:cs="Arial"/>
        </w:rPr>
        <w:t>les</w:t>
      </w:r>
      <w:proofErr w:type="gramEnd"/>
      <w:r w:rsidRPr="00546589">
        <w:rPr>
          <w:rFonts w:ascii="Arial" w:hAnsi="Arial" w:cs="Arial"/>
        </w:rPr>
        <w:t xml:space="preserve"> règles telles que définies dans </w:t>
      </w:r>
      <w:r w:rsidRPr="00546589">
        <w:rPr>
          <w:rFonts w:ascii="Arial" w:hAnsi="Arial" w:cs="Arial"/>
          <w:i/>
        </w:rPr>
        <w:t>Les Règles de Course à la Voile</w:t>
      </w:r>
      <w:r>
        <w:rPr>
          <w:rFonts w:ascii="Arial" w:hAnsi="Arial" w:cs="Arial"/>
          <w:i/>
        </w:rPr>
        <w:t xml:space="preserve"> </w:t>
      </w:r>
      <w:r w:rsidRPr="002A3D77">
        <w:rPr>
          <w:rFonts w:ascii="Arial" w:hAnsi="Arial" w:cs="Arial"/>
        </w:rPr>
        <w:t>(RCV)</w:t>
      </w:r>
      <w:r w:rsidRPr="00546589">
        <w:rPr>
          <w:rFonts w:ascii="Arial" w:hAnsi="Arial" w:cs="Arial"/>
          <w:i/>
        </w:rPr>
        <w:t>,</w:t>
      </w:r>
    </w:p>
    <w:p w:rsidR="0023338B" w:rsidRPr="00546589" w:rsidRDefault="0023338B" w:rsidP="002333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1.2</w:t>
      </w:r>
      <w:r>
        <w:rPr>
          <w:rFonts w:ascii="Arial" w:hAnsi="Arial" w:cs="Arial"/>
        </w:rPr>
        <w:tab/>
      </w:r>
      <w:proofErr w:type="gramStart"/>
      <w:r w:rsidRPr="00546589">
        <w:rPr>
          <w:rFonts w:ascii="Arial" w:hAnsi="Arial" w:cs="Arial"/>
        </w:rPr>
        <w:t>les</w:t>
      </w:r>
      <w:proofErr w:type="gramEnd"/>
      <w:r w:rsidRPr="00546589">
        <w:rPr>
          <w:rFonts w:ascii="Arial" w:hAnsi="Arial" w:cs="Arial"/>
        </w:rPr>
        <w:t xml:space="preserve"> prescriptions nationales </w:t>
      </w:r>
      <w:r>
        <w:rPr>
          <w:rFonts w:ascii="Arial" w:hAnsi="Arial" w:cs="Arial"/>
        </w:rPr>
        <w:t>traduites pour les</w:t>
      </w:r>
      <w:r w:rsidRPr="00546589">
        <w:rPr>
          <w:rFonts w:ascii="Arial" w:hAnsi="Arial" w:cs="Arial"/>
        </w:rPr>
        <w:t xml:space="preserve"> concurrents étrangers précisées en 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annexe</w:t>
      </w:r>
      <w:r>
        <w:rPr>
          <w:rFonts w:ascii="Arial" w:hAnsi="Arial" w:cs="Arial"/>
        </w:rPr>
        <w:t xml:space="preserve"> </w:t>
      </w:r>
      <w:r w:rsidRPr="00546589">
        <w:rPr>
          <w:rFonts w:ascii="Arial" w:hAnsi="Arial" w:cs="Arial"/>
        </w:rPr>
        <w:t xml:space="preserve">« Prescriptions » </w:t>
      </w:r>
      <w:r>
        <w:rPr>
          <w:rFonts w:ascii="Arial" w:hAnsi="Arial" w:cs="Arial"/>
          <w:i/>
        </w:rPr>
        <w:t>(</w:t>
      </w:r>
      <w:r w:rsidRPr="00AB2114">
        <w:rPr>
          <w:rFonts w:ascii="Arial" w:hAnsi="Arial" w:cs="Arial"/>
          <w:i/>
        </w:rPr>
        <w:t>supprimer 1.2 en l’absence de concurrents étrangers attendus</w:t>
      </w:r>
      <w:r>
        <w:rPr>
          <w:rFonts w:ascii="Arial" w:hAnsi="Arial" w:cs="Arial"/>
          <w:i/>
        </w:rPr>
        <w:t>)</w:t>
      </w: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1.3</w:t>
      </w:r>
      <w:r>
        <w:rPr>
          <w:rFonts w:ascii="Arial" w:hAnsi="Arial" w:cs="Arial"/>
        </w:rPr>
        <w:tab/>
      </w:r>
      <w:proofErr w:type="gramStart"/>
      <w:r w:rsidRPr="00546589">
        <w:rPr>
          <w:rFonts w:ascii="Arial" w:hAnsi="Arial" w:cs="Arial"/>
        </w:rPr>
        <w:t>les</w:t>
      </w:r>
      <w:proofErr w:type="gramEnd"/>
      <w:r w:rsidRPr="00546589">
        <w:rPr>
          <w:rFonts w:ascii="Arial" w:hAnsi="Arial" w:cs="Arial"/>
        </w:rPr>
        <w:t xml:space="preserve"> règlements fédéraux, </w:t>
      </w:r>
    </w:p>
    <w:p w:rsidR="0023338B" w:rsidRPr="00546589" w:rsidRDefault="0023338B" w:rsidP="0023338B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1.4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l</w:t>
      </w:r>
      <w:r w:rsidRPr="00546589">
        <w:rPr>
          <w:rFonts w:ascii="Arial" w:hAnsi="Arial" w:cs="Arial"/>
        </w:rPr>
        <w:t>a</w:t>
      </w:r>
      <w:proofErr w:type="gramEnd"/>
      <w:r w:rsidRPr="00546589">
        <w:rPr>
          <w:rFonts w:ascii="Arial" w:hAnsi="Arial" w:cs="Arial"/>
        </w:rPr>
        <w:t xml:space="preserve"> partie B, section II du R</w:t>
      </w:r>
      <w:r>
        <w:rPr>
          <w:rFonts w:ascii="Arial" w:hAnsi="Arial" w:cs="Arial"/>
        </w:rPr>
        <w:t>èglement International pour Prévenir les Abordages en Mer (R</w:t>
      </w:r>
      <w:r w:rsidRPr="00546589">
        <w:rPr>
          <w:rFonts w:ascii="Arial" w:hAnsi="Arial" w:cs="Arial"/>
        </w:rPr>
        <w:t>IPAM</w:t>
      </w:r>
      <w:r>
        <w:rPr>
          <w:rFonts w:ascii="Arial" w:hAnsi="Arial" w:cs="Arial"/>
        </w:rPr>
        <w:t>)</w:t>
      </w:r>
      <w:r w:rsidRPr="00546589">
        <w:rPr>
          <w:rFonts w:ascii="Arial" w:hAnsi="Arial" w:cs="Arial"/>
        </w:rPr>
        <w:t xml:space="preserve"> quand elle remplace les </w:t>
      </w:r>
      <w:r>
        <w:rPr>
          <w:rFonts w:ascii="Arial" w:hAnsi="Arial" w:cs="Arial"/>
        </w:rPr>
        <w:t>RCV du chapitre 2</w:t>
      </w:r>
      <w:r w:rsidRPr="00546589">
        <w:rPr>
          <w:rFonts w:ascii="Arial" w:hAnsi="Arial" w:cs="Arial"/>
        </w:rPr>
        <w:t>,</w:t>
      </w:r>
    </w:p>
    <w:p w:rsidR="0023338B" w:rsidRPr="00546589" w:rsidRDefault="0023338B" w:rsidP="0023338B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1.5</w:t>
      </w:r>
      <w:r>
        <w:rPr>
          <w:rFonts w:ascii="Arial" w:hAnsi="Arial" w:cs="Arial"/>
        </w:rPr>
        <w:tab/>
      </w:r>
      <w:proofErr w:type="gramStart"/>
      <w:r w:rsidRPr="00546589">
        <w:rPr>
          <w:rFonts w:ascii="Arial" w:hAnsi="Arial" w:cs="Arial"/>
        </w:rPr>
        <w:t>les</w:t>
      </w:r>
      <w:proofErr w:type="gramEnd"/>
      <w:r w:rsidRPr="00546589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 xml:space="preserve">èglementations </w:t>
      </w:r>
      <w:r w:rsidRPr="0054658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péciales </w:t>
      </w:r>
      <w:r w:rsidRPr="00546589">
        <w:rPr>
          <w:rFonts w:ascii="Arial" w:hAnsi="Arial" w:cs="Arial"/>
        </w:rPr>
        <w:t>O</w:t>
      </w:r>
      <w:r>
        <w:rPr>
          <w:rFonts w:ascii="Arial" w:hAnsi="Arial" w:cs="Arial"/>
        </w:rPr>
        <w:t>ffshore (RSO)</w:t>
      </w:r>
      <w:r w:rsidRPr="005465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quand elles s’appliquent,</w:t>
      </w:r>
    </w:p>
    <w:p w:rsidR="0023338B" w:rsidRPr="00546589" w:rsidRDefault="0023338B" w:rsidP="0023338B">
      <w:pPr>
        <w:jc w:val="both"/>
        <w:rPr>
          <w:rFonts w:ascii="Arial" w:hAnsi="Arial" w:cs="Arial"/>
        </w:rPr>
      </w:pP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PUBLICITE</w:t>
      </w:r>
      <w:r>
        <w:rPr>
          <w:rFonts w:ascii="Arial" w:hAnsi="Arial" w:cs="Arial"/>
          <w:b/>
        </w:rPr>
        <w:t xml:space="preserve"> DE L’EPREUVE </w:t>
      </w:r>
      <w:r w:rsidRPr="00AB2114">
        <w:rPr>
          <w:rFonts w:ascii="Arial" w:hAnsi="Arial" w:cs="Arial"/>
          <w:i/>
        </w:rPr>
        <w:t>[DP]</w:t>
      </w:r>
    </w:p>
    <w:p w:rsidR="0023338B" w:rsidRPr="009A19F4" w:rsidRDefault="0023338B" w:rsidP="0023338B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Pr="009A19F4">
        <w:rPr>
          <w:rFonts w:ascii="Arial" w:hAnsi="Arial" w:cs="Arial"/>
        </w:rPr>
        <w:t>es</w:t>
      </w:r>
      <w:r w:rsidRPr="009A19F4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bateaux </w:t>
      </w:r>
      <w:r w:rsidRPr="00992DF0">
        <w:rPr>
          <w:rFonts w:ascii="Arial" w:hAnsi="Arial" w:cs="Arial"/>
        </w:rPr>
        <w:t>[</w:t>
      </w:r>
      <w:r w:rsidRPr="00DA010F">
        <w:rPr>
          <w:rFonts w:ascii="Arial" w:hAnsi="Arial" w:cs="Arial"/>
          <w:i/>
          <w:shd w:val="clear" w:color="auto" w:fill="D9D9D9"/>
        </w:rPr>
        <w:t>peuvent être tenus d’</w:t>
      </w:r>
      <w:r w:rsidRPr="00992DF0">
        <w:rPr>
          <w:rFonts w:ascii="Arial" w:hAnsi="Arial" w:cs="Arial"/>
        </w:rPr>
        <w:t>] arborer</w:t>
      </w:r>
      <w:r w:rsidRPr="009A19F4">
        <w:rPr>
          <w:rFonts w:ascii="Arial" w:hAnsi="Arial" w:cs="Arial"/>
        </w:rPr>
        <w:t xml:space="preserve"> la publicité choisie et fournie par l’autorité organisatrice.</w:t>
      </w:r>
      <w:r>
        <w:rPr>
          <w:rFonts w:ascii="Arial" w:hAnsi="Arial" w:cs="Arial"/>
        </w:rPr>
        <w:t xml:space="preserve"> Si cette règle est enfreinte, la Réglementation World </w:t>
      </w:r>
      <w:proofErr w:type="spellStart"/>
      <w:r>
        <w:rPr>
          <w:rFonts w:ascii="Arial" w:hAnsi="Arial" w:cs="Arial"/>
        </w:rPr>
        <w:t>Sailing</w:t>
      </w:r>
      <w:proofErr w:type="spellEnd"/>
      <w:r>
        <w:rPr>
          <w:rFonts w:ascii="Arial" w:hAnsi="Arial" w:cs="Arial"/>
        </w:rPr>
        <w:t xml:space="preserve"> 20.9.2 s’applique </w:t>
      </w:r>
    </w:p>
    <w:p w:rsidR="0023338B" w:rsidRPr="00546589" w:rsidRDefault="0023338B" w:rsidP="0023338B">
      <w:pPr>
        <w:jc w:val="both"/>
        <w:rPr>
          <w:rFonts w:ascii="Arial" w:hAnsi="Arial" w:cs="Arial"/>
        </w:rPr>
      </w:pP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ADMISSIBILITE ET INSCRIPTION</w:t>
      </w:r>
    </w:p>
    <w:p w:rsidR="0023338B" w:rsidRPr="004769A0" w:rsidRDefault="0023338B" w:rsidP="0023338B">
      <w:pPr>
        <w:ind w:left="705" w:hanging="70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3.1</w:t>
      </w:r>
      <w:r>
        <w:rPr>
          <w:rFonts w:ascii="Arial" w:hAnsi="Arial" w:cs="Arial"/>
          <w:bCs/>
        </w:rPr>
        <w:tab/>
      </w:r>
      <w:r w:rsidRPr="00546589">
        <w:rPr>
          <w:rFonts w:ascii="Arial" w:hAnsi="Arial" w:cs="Arial"/>
          <w:bCs/>
        </w:rPr>
        <w:t>La régate est ouve</w:t>
      </w:r>
      <w:r w:rsidRPr="004769A0">
        <w:rPr>
          <w:rFonts w:ascii="Arial" w:hAnsi="Arial" w:cs="Arial"/>
          <w:bCs/>
        </w:rPr>
        <w:t>rte à</w:t>
      </w:r>
    </w:p>
    <w:p w:rsidR="0023338B" w:rsidRDefault="0023338B" w:rsidP="0023338B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3.1.1</w:t>
      </w:r>
      <w:r>
        <w:rPr>
          <w:rFonts w:ascii="Arial" w:hAnsi="Arial" w:cs="Arial"/>
          <w:bCs/>
        </w:rPr>
        <w:tab/>
      </w:r>
      <w:r w:rsidRPr="004769A0">
        <w:rPr>
          <w:rFonts w:ascii="Arial" w:hAnsi="Arial" w:cs="Arial"/>
          <w:bCs/>
        </w:rPr>
        <w:t xml:space="preserve">tous les </w:t>
      </w:r>
      <w:r w:rsidRPr="004769A0">
        <w:rPr>
          <w:rStyle w:val="Accentuation"/>
          <w:rFonts w:ascii="Arial" w:hAnsi="Arial" w:cs="Arial"/>
          <w:i w:val="0"/>
          <w:iCs w:val="0"/>
        </w:rPr>
        <w:t>bateaux en règle avec leur autorité nationale</w:t>
      </w:r>
      <w:r>
        <w:rPr>
          <w:rStyle w:val="Accentuation"/>
          <w:rFonts w:ascii="Arial" w:hAnsi="Arial" w:cs="Arial"/>
          <w:i w:val="0"/>
          <w:iCs w:val="0"/>
        </w:rPr>
        <w:t>,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 de catégorie de conception [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</w:rPr>
        <w:t xml:space="preserve">A </w:t>
      </w:r>
      <w:r>
        <w:rPr>
          <w:rStyle w:val="Accentuation"/>
          <w:rFonts w:ascii="Arial" w:hAnsi="Arial" w:cs="Arial"/>
          <w:iCs w:val="0"/>
          <w:shd w:val="clear" w:color="auto" w:fill="BFBFBF"/>
        </w:rPr>
        <w:t>-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</w:rPr>
        <w:t xml:space="preserve"> B </w:t>
      </w:r>
      <w:r>
        <w:rPr>
          <w:rStyle w:val="Accentuation"/>
          <w:rFonts w:ascii="Arial" w:hAnsi="Arial" w:cs="Arial"/>
          <w:iCs w:val="0"/>
          <w:shd w:val="clear" w:color="auto" w:fill="BFBFBF"/>
        </w:rPr>
        <w:t>-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</w:rPr>
        <w:t xml:space="preserve"> C </w:t>
      </w:r>
      <w:r>
        <w:rPr>
          <w:rStyle w:val="Accentuation"/>
          <w:rFonts w:ascii="Arial" w:hAnsi="Arial" w:cs="Arial"/>
          <w:iCs w:val="0"/>
          <w:shd w:val="clear" w:color="auto" w:fill="BFBFBF"/>
        </w:rPr>
        <w:t>ou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</w:rPr>
        <w:t xml:space="preserve"> D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] norme CE ou, pour les bateaux de conception antérieure à cette norme, homologables au minimum en </w:t>
      </w:r>
      <w:proofErr w:type="gramStart"/>
      <w:r w:rsidRPr="00AE0FBC">
        <w:rPr>
          <w:rStyle w:val="Accentuation"/>
          <w:rFonts w:ascii="Arial" w:hAnsi="Arial" w:cs="Arial"/>
          <w:iCs w:val="0"/>
        </w:rPr>
        <w:t>[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</w:rPr>
        <w:t xml:space="preserve"> 5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  <w:vertAlign w:val="superscript"/>
        </w:rPr>
        <w:t>e</w:t>
      </w:r>
      <w:proofErr w:type="gramEnd"/>
      <w:r w:rsidRPr="00AE0FBC">
        <w:rPr>
          <w:rStyle w:val="Accentuation"/>
          <w:rFonts w:ascii="Arial" w:hAnsi="Arial" w:cs="Arial"/>
          <w:iCs w:val="0"/>
          <w:shd w:val="clear" w:color="auto" w:fill="BFBFBF"/>
        </w:rPr>
        <w:t xml:space="preserve"> </w:t>
      </w:r>
      <w:r>
        <w:rPr>
          <w:rStyle w:val="Accentuation"/>
          <w:rFonts w:ascii="Arial" w:hAnsi="Arial" w:cs="Arial"/>
          <w:iCs w:val="0"/>
          <w:shd w:val="clear" w:color="auto" w:fill="BFBFBF"/>
        </w:rPr>
        <w:t xml:space="preserve">- 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</w:rPr>
        <w:t>4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  <w:vertAlign w:val="superscript"/>
        </w:rPr>
        <w:t>e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</w:rPr>
        <w:t xml:space="preserve"> </w:t>
      </w:r>
      <w:r>
        <w:rPr>
          <w:rStyle w:val="Accentuation"/>
          <w:rFonts w:ascii="Arial" w:hAnsi="Arial" w:cs="Arial"/>
          <w:iCs w:val="0"/>
          <w:shd w:val="clear" w:color="auto" w:fill="BFBFBF"/>
        </w:rPr>
        <w:t xml:space="preserve">- 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</w:rPr>
        <w:t>3</w:t>
      </w:r>
      <w:r w:rsidRPr="00AE0FBC">
        <w:rPr>
          <w:rStyle w:val="Accentuation"/>
          <w:rFonts w:ascii="Arial" w:hAnsi="Arial" w:cs="Arial"/>
          <w:iCs w:val="0"/>
          <w:shd w:val="clear" w:color="auto" w:fill="BFBFBF"/>
          <w:vertAlign w:val="superscript"/>
        </w:rPr>
        <w:t>e</w:t>
      </w:r>
      <w:r>
        <w:rPr>
          <w:rStyle w:val="Accentuation"/>
          <w:rFonts w:ascii="Arial" w:hAnsi="Arial" w:cs="Arial"/>
          <w:i w:val="0"/>
          <w:iCs w:val="0"/>
          <w:shd w:val="clear" w:color="auto" w:fill="BFBFBF"/>
        </w:rPr>
        <w:t xml:space="preserve"> </w:t>
      </w:r>
      <w:r w:rsidRPr="004769A0">
        <w:rPr>
          <w:rStyle w:val="Accentuation"/>
          <w:rFonts w:ascii="Arial" w:hAnsi="Arial" w:cs="Arial"/>
          <w:i w:val="0"/>
          <w:iCs w:val="0"/>
        </w:rPr>
        <w:t>] catégorie de navigation</w:t>
      </w:r>
      <w:r>
        <w:rPr>
          <w:rStyle w:val="Accentuation"/>
          <w:rFonts w:ascii="Arial" w:hAnsi="Arial" w:cs="Arial"/>
          <w:i w:val="0"/>
          <w:iCs w:val="0"/>
        </w:rPr>
        <w:t xml:space="preserve"> ou équivalent</w:t>
      </w:r>
      <w:r w:rsidRPr="004769A0">
        <w:rPr>
          <w:rStyle w:val="Accentuation"/>
          <w:rFonts w:ascii="Arial" w:hAnsi="Arial" w:cs="Arial"/>
          <w:i w:val="0"/>
          <w:iCs w:val="0"/>
        </w:rPr>
        <w:t>.</w:t>
      </w:r>
      <w:r w:rsidRPr="004769A0">
        <w:rPr>
          <w:rFonts w:ascii="Arial" w:hAnsi="Arial" w:cs="Arial"/>
        </w:rPr>
        <w:t xml:space="preserve"> </w:t>
      </w:r>
    </w:p>
    <w:p w:rsidR="0023338B" w:rsidRDefault="0023338B" w:rsidP="0023338B">
      <w:pPr>
        <w:ind w:left="709" w:hanging="1"/>
        <w:jc w:val="both"/>
        <w:rPr>
          <w:rStyle w:val="Accentuation"/>
          <w:rFonts w:ascii="Arial" w:hAnsi="Arial" w:cs="Arial"/>
          <w:i w:val="0"/>
          <w:iCs w:val="0"/>
        </w:rPr>
      </w:pPr>
      <w:r w:rsidRPr="004769A0">
        <w:rPr>
          <w:rStyle w:val="Accentuation"/>
          <w:rFonts w:ascii="Arial" w:hAnsi="Arial" w:cs="Arial"/>
          <w:i w:val="0"/>
          <w:iCs w:val="0"/>
        </w:rPr>
        <w:t>Les bateaux</w:t>
      </w:r>
      <w:r>
        <w:rPr>
          <w:rStyle w:val="Accentuation"/>
          <w:rFonts w:ascii="Arial" w:hAnsi="Arial" w:cs="Arial"/>
          <w:i w:val="0"/>
          <w:iCs w:val="0"/>
        </w:rPr>
        <w:t xml:space="preserve"> francisés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 devront disposer de l’armement de sécurité prévu pour la zone de navigation</w:t>
      </w:r>
      <w:r>
        <w:rPr>
          <w:rStyle w:val="Accentuation"/>
          <w:rFonts w:ascii="Arial" w:hAnsi="Arial" w:cs="Arial"/>
          <w:i w:val="0"/>
          <w:iCs w:val="0"/>
        </w:rPr>
        <w:t xml:space="preserve"> </w:t>
      </w:r>
      <w:r w:rsidRPr="004769A0">
        <w:rPr>
          <w:rStyle w:val="Accentuation"/>
          <w:rFonts w:ascii="Arial" w:hAnsi="Arial" w:cs="Arial"/>
          <w:i w:val="0"/>
          <w:iCs w:val="0"/>
          <w:shd w:val="clear" w:color="auto" w:fill="BFBFBF"/>
        </w:rPr>
        <w:t>[</w:t>
      </w:r>
      <w:r w:rsidRPr="00DA010F">
        <w:rPr>
          <w:rStyle w:val="Accentuation"/>
          <w:rFonts w:ascii="Arial" w:hAnsi="Arial" w:cs="Arial"/>
          <w:iCs w:val="0"/>
          <w:shd w:val="clear" w:color="auto" w:fill="D9D9D9"/>
        </w:rPr>
        <w:t>basique -  </w:t>
      </w:r>
      <w:proofErr w:type="gramStart"/>
      <w:r w:rsidRPr="00DA010F">
        <w:rPr>
          <w:rStyle w:val="Accentuation"/>
          <w:rFonts w:ascii="Arial" w:hAnsi="Arial" w:cs="Arial"/>
          <w:iCs w:val="0"/>
          <w:shd w:val="clear" w:color="auto" w:fill="D9D9D9"/>
        </w:rPr>
        <w:t>côtière </w:t>
      </w:r>
      <w:r w:rsidRPr="00AE0FBC">
        <w:rPr>
          <w:rStyle w:val="Accentuation"/>
          <w:rFonts w:ascii="Arial" w:hAnsi="Arial" w:cs="Arial"/>
          <w:i w:val="0"/>
          <w:iCs w:val="0"/>
        </w:rPr>
        <w:t>]</w:t>
      </w:r>
      <w:proofErr w:type="gramEnd"/>
      <w:r>
        <w:rPr>
          <w:rStyle w:val="Accentuation"/>
          <w:rFonts w:ascii="Arial" w:hAnsi="Arial" w:cs="Arial"/>
          <w:i w:val="0"/>
          <w:iCs w:val="0"/>
        </w:rPr>
        <w:t xml:space="preserve"> de la Division 240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. </w:t>
      </w:r>
    </w:p>
    <w:p w:rsidR="0023338B" w:rsidRPr="004769A0" w:rsidRDefault="0023338B" w:rsidP="0023338B">
      <w:pPr>
        <w:ind w:left="851" w:hanging="143"/>
        <w:jc w:val="both"/>
        <w:rPr>
          <w:rStyle w:val="Accentuation"/>
          <w:rFonts w:ascii="Arial" w:hAnsi="Arial" w:cs="Arial"/>
          <w:i w:val="0"/>
          <w:iCs w:val="0"/>
        </w:rPr>
      </w:pPr>
      <w:r w:rsidRPr="004769A0">
        <w:rPr>
          <w:rStyle w:val="Accentuation"/>
          <w:rFonts w:ascii="Arial" w:hAnsi="Arial" w:cs="Arial"/>
          <w:i w:val="0"/>
          <w:iCs w:val="0"/>
        </w:rPr>
        <w:lastRenderedPageBreak/>
        <w:t xml:space="preserve">Les bateaux non francisés devront être en </w:t>
      </w:r>
      <w:r>
        <w:rPr>
          <w:rStyle w:val="Accentuation"/>
          <w:rFonts w:ascii="Arial" w:hAnsi="Arial" w:cs="Arial"/>
          <w:i w:val="0"/>
          <w:iCs w:val="0"/>
        </w:rPr>
        <w:t>règle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 avec leur législation nationale en vigueur.</w:t>
      </w:r>
    </w:p>
    <w:p w:rsidR="0023338B" w:rsidRDefault="0023338B" w:rsidP="0023338B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3.1.2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 xml:space="preserve">tous les bateaux et/ou aux bateaux du système à handicap </w:t>
      </w:r>
      <w:r w:rsidRPr="00AE0FBC">
        <w:rPr>
          <w:rFonts w:ascii="Arial" w:hAnsi="Arial" w:cs="Arial"/>
        </w:rPr>
        <w:t>[</w:t>
      </w:r>
      <w:r w:rsidRPr="00DA010F">
        <w:rPr>
          <w:rFonts w:ascii="Arial" w:hAnsi="Arial" w:cs="Arial"/>
          <w:i/>
          <w:shd w:val="clear" w:color="auto" w:fill="D9D9D9"/>
        </w:rPr>
        <w:t>Osiris Habitable -  IRC</w:t>
      </w:r>
      <w:r>
        <w:rPr>
          <w:rFonts w:ascii="Arial" w:hAnsi="Arial" w:cs="Arial"/>
          <w:i/>
          <w:shd w:val="clear" w:color="auto" w:fill="D9D9D9"/>
        </w:rPr>
        <w:t>- Open 5.7 – J80</w:t>
      </w:r>
      <w:proofErr w:type="gramStart"/>
      <w:r w:rsidRPr="00AE0FBC">
        <w:rPr>
          <w:rFonts w:ascii="Arial" w:hAnsi="Arial" w:cs="Arial"/>
          <w:i/>
        </w:rPr>
        <w:t>]</w:t>
      </w:r>
      <w:r>
        <w:rPr>
          <w:rFonts w:ascii="Arial" w:hAnsi="Arial" w:cs="Arial"/>
        </w:rPr>
        <w:t xml:space="preserve"> .</w:t>
      </w:r>
      <w:proofErr w:type="gramEnd"/>
    </w:p>
    <w:p w:rsidR="0023338B" w:rsidRDefault="0023338B" w:rsidP="0023338B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3.2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 xml:space="preserve">Les bateaux admissibles peuvent s’inscrire en complétant le formulaire </w:t>
      </w:r>
      <w:r>
        <w:rPr>
          <w:rFonts w:ascii="Arial" w:hAnsi="Arial" w:cs="Arial"/>
        </w:rPr>
        <w:t>lors de l’inscription au club House des Dauphins le samedi 9 septembre 2017 de 10h00 à 12h30 et le dimanche 10 septembre de 8h30 à 9h30.</w:t>
      </w:r>
    </w:p>
    <w:p w:rsidR="0023338B" w:rsidRDefault="0023338B" w:rsidP="0023338B">
      <w:pPr>
        <w:ind w:left="709" w:hanging="1"/>
        <w:jc w:val="both"/>
        <w:rPr>
          <w:rFonts w:ascii="Arial" w:hAnsi="Arial" w:cs="Arial"/>
        </w:rPr>
      </w:pPr>
      <w:r>
        <w:rPr>
          <w:sz w:val="23"/>
          <w:szCs w:val="23"/>
        </w:rPr>
        <w:t>(Terre-plein des Dauphins à proximité du pont Texel à Dunkerque)</w:t>
      </w:r>
    </w:p>
    <w:p w:rsidR="0023338B" w:rsidRDefault="0023338B" w:rsidP="0023338B">
      <w:pPr>
        <w:ind w:left="709" w:hanging="709"/>
        <w:jc w:val="both"/>
        <w:rPr>
          <w:rFonts w:ascii="Arial" w:hAnsi="Arial" w:cs="Arial"/>
        </w:rPr>
      </w:pPr>
    </w:p>
    <w:p w:rsidR="0023338B" w:rsidRDefault="0023338B" w:rsidP="0023338B">
      <w:pPr>
        <w:ind w:left="709" w:hanging="709"/>
        <w:jc w:val="both"/>
        <w:rPr>
          <w:rFonts w:ascii="Arial" w:hAnsi="Arial" w:cs="Arial"/>
        </w:rPr>
      </w:pPr>
    </w:p>
    <w:p w:rsidR="0023338B" w:rsidRPr="00546589" w:rsidRDefault="0023338B" w:rsidP="0023338B">
      <w:pPr>
        <w:ind w:left="709" w:hanging="709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3.3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Les concurrents (chaque membre de l’équipa</w:t>
      </w:r>
      <w:r>
        <w:rPr>
          <w:rFonts w:ascii="Arial" w:hAnsi="Arial" w:cs="Arial"/>
        </w:rPr>
        <w:t xml:space="preserve">ge) </w:t>
      </w:r>
      <w:r w:rsidRPr="006956FA">
        <w:rPr>
          <w:rFonts w:ascii="Arial" w:hAnsi="Arial" w:cs="Arial"/>
        </w:rPr>
        <w:t xml:space="preserve">possédant une licence </w:t>
      </w:r>
      <w:proofErr w:type="spellStart"/>
      <w:r w:rsidRPr="006956FA">
        <w:rPr>
          <w:rFonts w:ascii="Arial" w:hAnsi="Arial" w:cs="Arial"/>
        </w:rPr>
        <w:t>FFVoile</w:t>
      </w:r>
      <w:proofErr w:type="spellEnd"/>
      <w:r w:rsidRPr="006956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doivent </w:t>
      </w:r>
      <w:r w:rsidRPr="00546589">
        <w:rPr>
          <w:rFonts w:ascii="Arial" w:hAnsi="Arial" w:cs="Arial"/>
        </w:rPr>
        <w:t xml:space="preserve">présenter au moment de leur inscription : </w:t>
      </w:r>
    </w:p>
    <w:p w:rsidR="0023338B" w:rsidRPr="009B7D3B" w:rsidRDefault="0023338B" w:rsidP="0023338B">
      <w:pPr>
        <w:ind w:left="851" w:hanging="146"/>
        <w:jc w:val="both"/>
        <w:rPr>
          <w:rFonts w:ascii="Arial" w:hAnsi="Arial" w:cs="Arial"/>
          <w:b/>
        </w:rPr>
      </w:pPr>
      <w:r w:rsidRPr="00934B67">
        <w:rPr>
          <w:rFonts w:ascii="Arial" w:hAnsi="Arial" w:cs="Arial"/>
        </w:rPr>
        <w:t xml:space="preserve">- </w:t>
      </w:r>
      <w:r w:rsidRPr="009B7D3B">
        <w:rPr>
          <w:rFonts w:ascii="Arial" w:hAnsi="Arial" w:cs="Arial"/>
          <w:b/>
        </w:rPr>
        <w:tab/>
        <w:t xml:space="preserve">leur licence </w:t>
      </w:r>
      <w:proofErr w:type="spellStart"/>
      <w:r w:rsidRPr="009B7D3B">
        <w:rPr>
          <w:rFonts w:ascii="Arial" w:hAnsi="Arial" w:cs="Arial"/>
          <w:b/>
        </w:rPr>
        <w:t>ClubFFVoile</w:t>
      </w:r>
      <w:proofErr w:type="spellEnd"/>
      <w:r w:rsidRPr="009B7D3B">
        <w:rPr>
          <w:rFonts w:ascii="Arial" w:hAnsi="Arial" w:cs="Arial"/>
          <w:b/>
        </w:rPr>
        <w:t xml:space="preserve"> mention « compétition »  valide attestant la présentation préalable d’un certificat médical de non contre-indication à la pratique de la voile en compétition </w:t>
      </w:r>
    </w:p>
    <w:p w:rsidR="0023338B" w:rsidRPr="009B7D3B" w:rsidRDefault="0023338B" w:rsidP="0023338B">
      <w:pPr>
        <w:ind w:left="851" w:hanging="143"/>
        <w:jc w:val="both"/>
        <w:rPr>
          <w:rFonts w:ascii="Arial" w:hAnsi="Arial" w:cs="Arial"/>
          <w:b/>
        </w:rPr>
      </w:pPr>
      <w:r w:rsidRPr="009B7D3B">
        <w:rPr>
          <w:rFonts w:ascii="Arial" w:hAnsi="Arial" w:cs="Arial"/>
          <w:b/>
        </w:rPr>
        <w:t>-</w:t>
      </w:r>
      <w:r w:rsidRPr="009B7D3B">
        <w:rPr>
          <w:rFonts w:ascii="Arial" w:hAnsi="Arial" w:cs="Arial"/>
          <w:b/>
        </w:rPr>
        <w:tab/>
        <w:t xml:space="preserve">ou leur licence </w:t>
      </w:r>
      <w:proofErr w:type="spellStart"/>
      <w:r w:rsidRPr="009B7D3B">
        <w:rPr>
          <w:rFonts w:ascii="Arial" w:hAnsi="Arial" w:cs="Arial"/>
          <w:b/>
        </w:rPr>
        <w:t>ClubFFVoile</w:t>
      </w:r>
      <w:proofErr w:type="spellEnd"/>
      <w:r w:rsidRPr="009B7D3B">
        <w:rPr>
          <w:rFonts w:ascii="Arial" w:hAnsi="Arial" w:cs="Arial"/>
          <w:b/>
        </w:rPr>
        <w:t xml:space="preserve"> mention « adhésion » ou « pratique » accompagnée d’un certificat médical de non contre-indication à la pratique de la voile en compétition datant de moins d’un an,</w:t>
      </w:r>
    </w:p>
    <w:p w:rsidR="0023338B" w:rsidRPr="00934B67" w:rsidRDefault="0023338B" w:rsidP="0023338B">
      <w:pPr>
        <w:ind w:left="851" w:hanging="146"/>
        <w:jc w:val="both"/>
        <w:rPr>
          <w:rFonts w:ascii="Arial" w:hAnsi="Arial" w:cs="Arial"/>
        </w:rPr>
      </w:pPr>
      <w:r w:rsidRPr="00934B67">
        <w:rPr>
          <w:rFonts w:ascii="Arial" w:hAnsi="Arial" w:cs="Arial"/>
        </w:rPr>
        <w:t>-</w:t>
      </w:r>
      <w:r w:rsidRPr="00934B67">
        <w:rPr>
          <w:rFonts w:ascii="Arial" w:hAnsi="Arial" w:cs="Arial"/>
        </w:rPr>
        <w:tab/>
        <w:t>une autorisation parentale pour les mineurs</w:t>
      </w:r>
      <w:r w:rsidRPr="00934B67" w:rsidDel="00FF183D">
        <w:rPr>
          <w:rFonts w:ascii="Arial" w:hAnsi="Arial" w:cs="Arial"/>
        </w:rPr>
        <w:t xml:space="preserve"> </w:t>
      </w:r>
    </w:p>
    <w:p w:rsidR="0023338B" w:rsidRPr="00546589" w:rsidRDefault="0023338B" w:rsidP="0023338B">
      <w:pPr>
        <w:ind w:left="851" w:hanging="146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si nécessaire, l’autorisation de port de publicité</w:t>
      </w:r>
    </w:p>
    <w:p w:rsidR="0023338B" w:rsidRDefault="0023338B" w:rsidP="0023338B">
      <w:pPr>
        <w:ind w:left="851" w:hanging="142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le certificat de jauge ou de conformité</w:t>
      </w:r>
      <w:r>
        <w:rPr>
          <w:rFonts w:ascii="Arial" w:hAnsi="Arial" w:cs="Arial"/>
        </w:rPr>
        <w:t>.</w:t>
      </w:r>
      <w:r w:rsidRPr="00546589">
        <w:rPr>
          <w:rFonts w:ascii="Arial" w:hAnsi="Arial" w:cs="Arial"/>
          <w:b/>
        </w:rPr>
        <w:tab/>
      </w:r>
      <w:r w:rsidRPr="00546589">
        <w:rPr>
          <w:rFonts w:ascii="Arial" w:hAnsi="Arial" w:cs="Arial"/>
        </w:rPr>
        <w:t xml:space="preserve"> </w:t>
      </w:r>
    </w:p>
    <w:p w:rsidR="0023338B" w:rsidRDefault="0023338B" w:rsidP="0023338B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 xml:space="preserve">Les concurrents </w:t>
      </w:r>
      <w:r w:rsidRPr="002F004F">
        <w:rPr>
          <w:rFonts w:ascii="Arial" w:hAnsi="Arial" w:cs="Arial"/>
        </w:rPr>
        <w:t xml:space="preserve">étrangers (chaque membre de l’équipage) </w:t>
      </w:r>
      <w:r>
        <w:rPr>
          <w:rFonts w:ascii="Arial" w:hAnsi="Arial" w:cs="Arial"/>
        </w:rPr>
        <w:t xml:space="preserve">ne possédant pas de licence </w:t>
      </w:r>
      <w:proofErr w:type="spellStart"/>
      <w:r>
        <w:rPr>
          <w:rFonts w:ascii="Arial" w:hAnsi="Arial" w:cs="Arial"/>
        </w:rPr>
        <w:t>FFVoile</w:t>
      </w:r>
      <w:proofErr w:type="spellEnd"/>
      <w:r w:rsidRPr="005465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doivent présenter au moment de leur inscription : </w:t>
      </w:r>
    </w:p>
    <w:p w:rsidR="0023338B" w:rsidRPr="002A29AF" w:rsidRDefault="0023338B" w:rsidP="0023338B">
      <w:pPr>
        <w:ind w:left="851" w:hanging="14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2A29AF">
        <w:rPr>
          <w:rFonts w:ascii="Arial" w:hAnsi="Arial" w:cs="Arial"/>
        </w:rPr>
        <w:t>un justificatif de leur appartenance à une Autorité Nationale membre de</w:t>
      </w:r>
      <w:r>
        <w:rPr>
          <w:rFonts w:ascii="Arial" w:hAnsi="Arial" w:cs="Arial"/>
        </w:rPr>
        <w:t xml:space="preserve"> World </w:t>
      </w:r>
      <w:proofErr w:type="spellStart"/>
      <w:r>
        <w:rPr>
          <w:rFonts w:ascii="Arial" w:hAnsi="Arial" w:cs="Arial"/>
        </w:rPr>
        <w:t>Sailing</w:t>
      </w:r>
      <w:proofErr w:type="spellEnd"/>
    </w:p>
    <w:p w:rsidR="0023338B" w:rsidRPr="002A29AF" w:rsidRDefault="0023338B" w:rsidP="0023338B">
      <w:pPr>
        <w:ind w:left="85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2A29AF">
        <w:rPr>
          <w:rFonts w:ascii="Arial" w:hAnsi="Arial" w:cs="Arial"/>
        </w:rPr>
        <w:t>le certificat de jauge ou de conformité</w:t>
      </w:r>
    </w:p>
    <w:p w:rsidR="0023338B" w:rsidRPr="002A29AF" w:rsidRDefault="0023338B" w:rsidP="0023338B">
      <w:pPr>
        <w:ind w:left="851" w:hanging="143"/>
        <w:jc w:val="both"/>
        <w:rPr>
          <w:rFonts w:ascii="Arial" w:hAnsi="Arial" w:cs="Arial"/>
        </w:rPr>
      </w:pPr>
      <w:r w:rsidRPr="002A29AF">
        <w:rPr>
          <w:rFonts w:ascii="Arial" w:hAnsi="Arial" w:cs="Arial"/>
        </w:rPr>
        <w:t xml:space="preserve">- </w:t>
      </w:r>
      <w:r w:rsidRPr="002A29AF">
        <w:rPr>
          <w:rFonts w:ascii="Arial" w:hAnsi="Arial" w:cs="Arial"/>
        </w:rPr>
        <w:tab/>
        <w:t xml:space="preserve">un justificatif d’assurance valide en responsabilité civile avec une couverture minimale </w:t>
      </w:r>
      <w:r>
        <w:rPr>
          <w:rFonts w:ascii="Arial" w:hAnsi="Arial" w:cs="Arial"/>
        </w:rPr>
        <w:t>de deux</w:t>
      </w:r>
      <w:r w:rsidRPr="002A29AF">
        <w:rPr>
          <w:rFonts w:ascii="Arial" w:hAnsi="Arial" w:cs="Arial"/>
        </w:rPr>
        <w:t xml:space="preserve"> million</w:t>
      </w:r>
      <w:r>
        <w:rPr>
          <w:rFonts w:ascii="Arial" w:hAnsi="Arial" w:cs="Arial"/>
        </w:rPr>
        <w:t>s</w:t>
      </w:r>
      <w:r w:rsidRPr="002A29AF">
        <w:rPr>
          <w:rFonts w:ascii="Arial" w:hAnsi="Arial" w:cs="Arial"/>
        </w:rPr>
        <w:t xml:space="preserve"> d’Euros</w:t>
      </w:r>
    </w:p>
    <w:p w:rsidR="0023338B" w:rsidRPr="00546589" w:rsidRDefault="0023338B" w:rsidP="0023338B">
      <w:pPr>
        <w:ind w:left="851" w:hanging="143"/>
        <w:jc w:val="both"/>
        <w:rPr>
          <w:rFonts w:ascii="Arial" w:hAnsi="Arial" w:cs="Arial"/>
          <w:b/>
        </w:rPr>
      </w:pPr>
      <w:r w:rsidRPr="002A29AF">
        <w:rPr>
          <w:rFonts w:ascii="Arial" w:hAnsi="Arial" w:cs="Arial"/>
        </w:rPr>
        <w:t xml:space="preserve">- </w:t>
      </w:r>
      <w:r w:rsidRPr="002A29AF">
        <w:rPr>
          <w:rFonts w:ascii="Arial" w:hAnsi="Arial" w:cs="Arial"/>
        </w:rPr>
        <w:tab/>
        <w:t>un certificat médical de non contre-indication à la pratique de la voile en compétition datant de moins d’un an (rédigé en français ou en anglais) ainsi qu’une autorisation parentale pour les mineurs.</w:t>
      </w: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DROITS A PAYER</w:t>
      </w:r>
    </w:p>
    <w:p w:rsidR="0023338B" w:rsidRDefault="0023338B" w:rsidP="0023338B">
      <w:pPr>
        <w:ind w:firstLine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Les droits requis sont les suivants :</w:t>
      </w:r>
    </w:p>
    <w:p w:rsidR="0023338B" w:rsidRDefault="0023338B" w:rsidP="0023338B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Gratuité</w:t>
      </w:r>
    </w:p>
    <w:p w:rsidR="0023338B" w:rsidRDefault="0023338B" w:rsidP="0023338B">
      <w:pPr>
        <w:jc w:val="both"/>
        <w:rPr>
          <w:rFonts w:ascii="Arial" w:hAnsi="Arial" w:cs="Arial"/>
          <w:b/>
        </w:rPr>
      </w:pPr>
      <w:r w:rsidRPr="00546589">
        <w:rPr>
          <w:rFonts w:ascii="Arial" w:hAnsi="Arial" w:cs="Arial"/>
          <w:b/>
        </w:rPr>
        <w:tab/>
      </w: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PROGRAMME</w:t>
      </w:r>
    </w:p>
    <w:p w:rsidR="0023338B" w:rsidRPr="00546589" w:rsidRDefault="0023338B" w:rsidP="002333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5.1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Confirmation d’inscription :</w:t>
      </w:r>
    </w:p>
    <w:p w:rsidR="0023338B" w:rsidRDefault="0023338B" w:rsidP="0023338B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i/>
          <w:shd w:val="clear" w:color="auto" w:fill="D9D9D9"/>
        </w:rPr>
        <w:t>09 septembre</w:t>
      </w:r>
      <w:r w:rsidRPr="00DA010F">
        <w:rPr>
          <w:rFonts w:ascii="Arial" w:hAnsi="Arial" w:cs="Arial"/>
          <w:i/>
          <w:shd w:val="clear" w:color="auto" w:fill="D9D9D9"/>
        </w:rPr>
        <w:t>]</w:t>
      </w:r>
      <w:r w:rsidRPr="00546589">
        <w:rPr>
          <w:rFonts w:ascii="Arial" w:hAnsi="Arial" w:cs="Arial"/>
        </w:rPr>
        <w:t xml:space="preserve"> de [</w:t>
      </w:r>
      <w:r>
        <w:rPr>
          <w:rFonts w:ascii="Arial" w:hAnsi="Arial" w:cs="Arial"/>
        </w:rPr>
        <w:t>10h00</w:t>
      </w:r>
      <w:r w:rsidRPr="00546589">
        <w:rPr>
          <w:rFonts w:ascii="Arial" w:hAnsi="Arial" w:cs="Arial"/>
        </w:rPr>
        <w:t xml:space="preserve"> à [</w:t>
      </w:r>
      <w:r>
        <w:rPr>
          <w:rFonts w:ascii="Arial" w:hAnsi="Arial" w:cs="Arial"/>
        </w:rPr>
        <w:t>12h30</w:t>
      </w:r>
      <w:r w:rsidRPr="00546589">
        <w:rPr>
          <w:rFonts w:ascii="Arial" w:hAnsi="Arial" w:cs="Arial"/>
        </w:rPr>
        <w:t>]</w:t>
      </w:r>
    </w:p>
    <w:p w:rsidR="0023338B" w:rsidRDefault="0023338B" w:rsidP="0023338B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i/>
          <w:shd w:val="clear" w:color="auto" w:fill="D9D9D9"/>
        </w:rPr>
        <w:t>10 septembre</w:t>
      </w:r>
      <w:r w:rsidRPr="00DA010F">
        <w:rPr>
          <w:rFonts w:ascii="Arial" w:hAnsi="Arial" w:cs="Arial"/>
          <w:i/>
          <w:shd w:val="clear" w:color="auto" w:fill="D9D9D9"/>
        </w:rPr>
        <w:t>]</w:t>
      </w:r>
      <w:r w:rsidRPr="00546589">
        <w:rPr>
          <w:rFonts w:ascii="Arial" w:hAnsi="Arial" w:cs="Arial"/>
        </w:rPr>
        <w:t xml:space="preserve"> de [</w:t>
      </w:r>
      <w:r>
        <w:rPr>
          <w:rFonts w:ascii="Arial" w:hAnsi="Arial" w:cs="Arial"/>
        </w:rPr>
        <w:t>8h30</w:t>
      </w:r>
      <w:r w:rsidRPr="00546589">
        <w:rPr>
          <w:rFonts w:ascii="Arial" w:hAnsi="Arial" w:cs="Arial"/>
        </w:rPr>
        <w:t xml:space="preserve"> à [</w:t>
      </w:r>
      <w:r>
        <w:rPr>
          <w:rFonts w:ascii="Arial" w:hAnsi="Arial" w:cs="Arial"/>
        </w:rPr>
        <w:t>9h30</w:t>
      </w:r>
      <w:r w:rsidRPr="00546589">
        <w:rPr>
          <w:rFonts w:ascii="Arial" w:hAnsi="Arial" w:cs="Arial"/>
        </w:rPr>
        <w:t>]</w:t>
      </w:r>
    </w:p>
    <w:p w:rsidR="0023338B" w:rsidRPr="00546589" w:rsidRDefault="0023338B" w:rsidP="0023338B">
      <w:pPr>
        <w:ind w:firstLine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ab/>
      </w:r>
    </w:p>
    <w:p w:rsidR="0023338B" w:rsidRPr="00546589" w:rsidRDefault="0023338B" w:rsidP="002333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5.2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Jauge et contrôle</w:t>
      </w:r>
      <w:r>
        <w:rPr>
          <w:rFonts w:ascii="Arial" w:hAnsi="Arial" w:cs="Arial"/>
        </w:rPr>
        <w:t>s</w:t>
      </w:r>
      <w:r w:rsidRPr="00546589">
        <w:rPr>
          <w:rFonts w:ascii="Arial" w:hAnsi="Arial" w:cs="Arial"/>
        </w:rPr>
        <w:t> :</w:t>
      </w:r>
    </w:p>
    <w:p w:rsidR="0023338B" w:rsidRPr="00375201" w:rsidRDefault="0023338B" w:rsidP="0023338B">
      <w:pPr>
        <w:ind w:firstLine="708"/>
        <w:jc w:val="both"/>
        <w:rPr>
          <w:rFonts w:ascii="Arial" w:hAnsi="Arial" w:cs="Arial"/>
        </w:rPr>
      </w:pPr>
      <w:r w:rsidRPr="00375201">
        <w:rPr>
          <w:rFonts w:ascii="Arial" w:hAnsi="Arial" w:cs="Arial"/>
        </w:rPr>
        <w:t xml:space="preserve">[samedi 09 septembre] de [10h00] à [20h00] </w:t>
      </w:r>
    </w:p>
    <w:p w:rsidR="0023338B" w:rsidRDefault="0023338B" w:rsidP="0023338B">
      <w:pPr>
        <w:ind w:firstLine="708"/>
        <w:jc w:val="both"/>
        <w:rPr>
          <w:rFonts w:ascii="Arial" w:hAnsi="Arial" w:cs="Arial"/>
        </w:rPr>
      </w:pPr>
      <w:r w:rsidRPr="00375201">
        <w:rPr>
          <w:rFonts w:ascii="Arial" w:hAnsi="Arial" w:cs="Arial"/>
        </w:rPr>
        <w:t xml:space="preserve">[dimanche 10 septembre] de [9h00] à [16h00] </w:t>
      </w:r>
      <w:r>
        <w:rPr>
          <w:rFonts w:ascii="Arial" w:hAnsi="Arial" w:cs="Arial"/>
        </w:rPr>
        <w:t>5.3</w:t>
      </w:r>
      <w:r>
        <w:rPr>
          <w:rFonts w:ascii="Arial" w:hAnsi="Arial" w:cs="Arial"/>
        </w:rPr>
        <w:tab/>
      </w:r>
    </w:p>
    <w:p w:rsidR="0023338B" w:rsidRDefault="0023338B" w:rsidP="0023338B">
      <w:pPr>
        <w:ind w:firstLine="708"/>
        <w:jc w:val="both"/>
        <w:rPr>
          <w:rFonts w:ascii="Arial" w:hAnsi="Arial" w:cs="Arial"/>
        </w:rPr>
      </w:pPr>
    </w:p>
    <w:p w:rsidR="0023338B" w:rsidRPr="00546589" w:rsidRDefault="0023338B" w:rsidP="0023338B">
      <w:pPr>
        <w:ind w:firstLine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Jours de course </w:t>
      </w:r>
      <w:r w:rsidRPr="00D75C02">
        <w:rPr>
          <w:rFonts w:ascii="Arial" w:hAnsi="Arial" w:cs="Arial"/>
        </w:rPr>
        <w:t xml:space="preserve"> (</w:t>
      </w:r>
      <w:r w:rsidRPr="00375201">
        <w:rPr>
          <w:rFonts w:ascii="Arial" w:hAnsi="Arial" w:cs="Arial"/>
        </w:rPr>
        <w:t>incluant la course</w:t>
      </w:r>
      <w:r w:rsidRPr="00AB2114">
        <w:rPr>
          <w:rFonts w:ascii="Arial" w:hAnsi="Arial" w:cs="Arial"/>
          <w:i/>
        </w:rPr>
        <w:t xml:space="preserve"> d’entraînement si nécessaire</w:t>
      </w:r>
      <w:r w:rsidRPr="00AB2114">
        <w:rPr>
          <w:rFonts w:ascii="Arial" w:hAnsi="Arial" w:cs="Arial"/>
        </w:rPr>
        <w:t>)</w:t>
      </w:r>
    </w:p>
    <w:tbl>
      <w:tblPr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7"/>
        <w:gridCol w:w="3685"/>
        <w:gridCol w:w="1701"/>
      </w:tblGrid>
      <w:tr w:rsidR="0023338B" w:rsidRPr="00546589" w:rsidTr="00AC205A">
        <w:tc>
          <w:tcPr>
            <w:tcW w:w="1101" w:type="dxa"/>
          </w:tcPr>
          <w:p w:rsidR="0023338B" w:rsidRPr="00B324B4" w:rsidRDefault="0023338B" w:rsidP="00AC205A">
            <w:pPr>
              <w:jc w:val="both"/>
              <w:rPr>
                <w:rFonts w:ascii="Arial" w:hAnsi="Arial" w:cs="Arial"/>
              </w:rPr>
            </w:pPr>
            <w:r w:rsidRPr="00B324B4">
              <w:rPr>
                <w:rFonts w:ascii="Arial" w:hAnsi="Arial" w:cs="Arial"/>
              </w:rPr>
              <w:t>Date</w:t>
            </w:r>
          </w:p>
        </w:tc>
        <w:tc>
          <w:tcPr>
            <w:tcW w:w="3685" w:type="dxa"/>
          </w:tcPr>
          <w:p w:rsidR="0023338B" w:rsidRPr="00B324B4" w:rsidRDefault="0023338B" w:rsidP="00AC205A">
            <w:pPr>
              <w:jc w:val="both"/>
              <w:rPr>
                <w:rFonts w:ascii="Arial" w:hAnsi="Arial" w:cs="Arial"/>
              </w:rPr>
            </w:pPr>
            <w:r w:rsidRPr="00B324B4">
              <w:rPr>
                <w:rFonts w:ascii="Arial" w:hAnsi="Arial" w:cs="Arial"/>
              </w:rPr>
              <w:t>Heure du 1</w:t>
            </w:r>
            <w:r w:rsidRPr="00B324B4">
              <w:rPr>
                <w:rFonts w:ascii="Arial" w:hAnsi="Arial" w:cs="Arial"/>
                <w:vertAlign w:val="superscript"/>
              </w:rPr>
              <w:t>er</w:t>
            </w:r>
            <w:r w:rsidRPr="00B324B4">
              <w:rPr>
                <w:rFonts w:ascii="Arial" w:hAnsi="Arial" w:cs="Arial"/>
              </w:rPr>
              <w:t xml:space="preserve"> signal d’avertissement</w:t>
            </w:r>
          </w:p>
        </w:tc>
        <w:tc>
          <w:tcPr>
            <w:tcW w:w="1701" w:type="dxa"/>
          </w:tcPr>
          <w:p w:rsidR="0023338B" w:rsidRPr="00B324B4" w:rsidRDefault="0023338B" w:rsidP="00AC205A">
            <w:pPr>
              <w:jc w:val="both"/>
              <w:rPr>
                <w:rFonts w:ascii="Arial" w:hAnsi="Arial" w:cs="Arial"/>
              </w:rPr>
            </w:pPr>
            <w:r w:rsidRPr="00B324B4">
              <w:rPr>
                <w:rFonts w:ascii="Arial" w:hAnsi="Arial" w:cs="Arial"/>
              </w:rPr>
              <w:t>Classe(s)</w:t>
            </w:r>
          </w:p>
        </w:tc>
      </w:tr>
      <w:tr w:rsidR="0023338B" w:rsidRPr="00375201" w:rsidTr="00AC205A">
        <w:tc>
          <w:tcPr>
            <w:tcW w:w="1101" w:type="dxa"/>
          </w:tcPr>
          <w:p w:rsidR="0023338B" w:rsidRPr="00546589" w:rsidRDefault="0023338B" w:rsidP="00AC205A">
            <w:pPr>
              <w:jc w:val="both"/>
              <w:rPr>
                <w:rFonts w:ascii="Arial" w:hAnsi="Arial" w:cs="Arial"/>
              </w:rPr>
            </w:pPr>
            <w:r w:rsidRPr="00546589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  <w:i/>
                <w:shd w:val="clear" w:color="auto" w:fill="D9D9D9"/>
              </w:rPr>
              <w:t>Samedi 09 septembre</w:t>
            </w:r>
            <w:r w:rsidRPr="00546589">
              <w:rPr>
                <w:rFonts w:ascii="Arial" w:hAnsi="Arial" w:cs="Arial"/>
              </w:rPr>
              <w:t>]</w:t>
            </w:r>
          </w:p>
        </w:tc>
        <w:tc>
          <w:tcPr>
            <w:tcW w:w="3685" w:type="dxa"/>
          </w:tcPr>
          <w:p w:rsidR="0023338B" w:rsidRPr="00546589" w:rsidRDefault="0023338B" w:rsidP="00AC205A">
            <w:pPr>
              <w:jc w:val="both"/>
              <w:rPr>
                <w:rFonts w:ascii="Arial" w:hAnsi="Arial" w:cs="Arial"/>
              </w:rPr>
            </w:pPr>
            <w:proofErr w:type="gramStart"/>
            <w:r w:rsidRPr="00DA010F">
              <w:rPr>
                <w:rFonts w:ascii="Arial" w:hAnsi="Arial" w:cs="Arial"/>
                <w:i/>
                <w:shd w:val="clear" w:color="auto" w:fill="D9D9D9"/>
              </w:rPr>
              <w:t>[</w:t>
            </w:r>
            <w:r>
              <w:rPr>
                <w:rFonts w:ascii="Arial" w:hAnsi="Arial" w:cs="Arial"/>
                <w:i/>
                <w:shd w:val="clear" w:color="auto" w:fill="D9D9D9"/>
              </w:rPr>
              <w:t xml:space="preserve"> 15</w:t>
            </w:r>
            <w:proofErr w:type="gramEnd"/>
            <w:r w:rsidRPr="00DA010F">
              <w:rPr>
                <w:rFonts w:ascii="Arial" w:hAnsi="Arial" w:cs="Arial"/>
                <w:i/>
                <w:shd w:val="clear" w:color="auto" w:fill="D9D9D9"/>
              </w:rPr>
              <w:t xml:space="preserve"> h</w:t>
            </w:r>
            <w:r w:rsidRPr="00DA010F">
              <w:rPr>
                <w:rFonts w:ascii="Arial" w:hAnsi="Arial" w:cs="Arial"/>
                <w:shd w:val="clear" w:color="auto" w:fill="D9D9D9"/>
              </w:rPr>
              <w:t xml:space="preserve"> </w:t>
            </w:r>
            <w:r>
              <w:rPr>
                <w:rFonts w:ascii="Arial" w:hAnsi="Arial" w:cs="Arial"/>
                <w:shd w:val="clear" w:color="auto" w:fill="D9D9D9"/>
              </w:rPr>
              <w:t>00</w:t>
            </w:r>
            <w:r w:rsidRPr="00DA010F">
              <w:rPr>
                <w:rFonts w:ascii="Arial" w:hAnsi="Arial" w:cs="Arial"/>
                <w:shd w:val="clear" w:color="auto" w:fill="D9D9D9"/>
              </w:rPr>
              <w:t xml:space="preserve">   </w:t>
            </w:r>
            <w:r w:rsidRPr="00546589">
              <w:rPr>
                <w:rFonts w:ascii="Arial" w:hAnsi="Arial" w:cs="Arial"/>
              </w:rPr>
              <w:t>]</w:t>
            </w:r>
          </w:p>
        </w:tc>
        <w:tc>
          <w:tcPr>
            <w:tcW w:w="1701" w:type="dxa"/>
          </w:tcPr>
          <w:p w:rsidR="0023338B" w:rsidRPr="00375201" w:rsidRDefault="0023338B" w:rsidP="00AC205A">
            <w:pPr>
              <w:pStyle w:val="Default"/>
              <w:jc w:val="both"/>
            </w:pPr>
            <w:r w:rsidRPr="00375201">
              <w:rPr>
                <w:sz w:val="23"/>
                <w:szCs w:val="23"/>
              </w:rPr>
              <w:t>[</w:t>
            </w:r>
            <w:r w:rsidRPr="00375201">
              <w:rPr>
                <w:i/>
                <w:iCs/>
                <w:sz w:val="23"/>
                <w:szCs w:val="23"/>
              </w:rPr>
              <w:t>IRC1, IRC2, Osiris 1, Osiris 2, J80 et open 5.7</w:t>
            </w:r>
            <w:r w:rsidRPr="00375201">
              <w:rPr>
                <w:sz w:val="23"/>
                <w:szCs w:val="23"/>
              </w:rPr>
              <w:t xml:space="preserve">] </w:t>
            </w:r>
          </w:p>
        </w:tc>
      </w:tr>
      <w:tr w:rsidR="0023338B" w:rsidRPr="00546589" w:rsidTr="00AC205A">
        <w:tc>
          <w:tcPr>
            <w:tcW w:w="1101" w:type="dxa"/>
          </w:tcPr>
          <w:p w:rsidR="0023338B" w:rsidRPr="00546589" w:rsidRDefault="0023338B" w:rsidP="00AC205A">
            <w:pPr>
              <w:jc w:val="both"/>
              <w:rPr>
                <w:rFonts w:ascii="Arial" w:hAnsi="Arial" w:cs="Arial"/>
              </w:rPr>
            </w:pPr>
            <w:r w:rsidRPr="00546589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  <w:i/>
                <w:shd w:val="clear" w:color="auto" w:fill="D9D9D9"/>
              </w:rPr>
              <w:t>Dimanche 10 septembre</w:t>
            </w:r>
            <w:r w:rsidRPr="00546589">
              <w:rPr>
                <w:rFonts w:ascii="Arial" w:hAnsi="Arial" w:cs="Arial"/>
              </w:rPr>
              <w:t>]</w:t>
            </w:r>
          </w:p>
        </w:tc>
        <w:tc>
          <w:tcPr>
            <w:tcW w:w="3685" w:type="dxa"/>
          </w:tcPr>
          <w:p w:rsidR="0023338B" w:rsidRPr="00546589" w:rsidRDefault="0023338B" w:rsidP="00AC205A">
            <w:pPr>
              <w:jc w:val="both"/>
              <w:rPr>
                <w:rFonts w:ascii="Arial" w:hAnsi="Arial" w:cs="Arial"/>
              </w:rPr>
            </w:pPr>
            <w:proofErr w:type="gramStart"/>
            <w:r w:rsidRPr="00DA010F">
              <w:rPr>
                <w:rFonts w:ascii="Arial" w:hAnsi="Arial" w:cs="Arial"/>
                <w:i/>
                <w:shd w:val="clear" w:color="auto" w:fill="D9D9D9"/>
              </w:rPr>
              <w:t xml:space="preserve">[  </w:t>
            </w:r>
            <w:r>
              <w:rPr>
                <w:rFonts w:ascii="Arial" w:hAnsi="Arial" w:cs="Arial"/>
                <w:i/>
                <w:shd w:val="clear" w:color="auto" w:fill="D9D9D9"/>
              </w:rPr>
              <w:t>11</w:t>
            </w:r>
            <w:r w:rsidRPr="00DA010F">
              <w:rPr>
                <w:rFonts w:ascii="Arial" w:hAnsi="Arial" w:cs="Arial"/>
                <w:i/>
                <w:shd w:val="clear" w:color="auto" w:fill="D9D9D9"/>
              </w:rPr>
              <w:t>h</w:t>
            </w:r>
            <w:r>
              <w:rPr>
                <w:rFonts w:ascii="Arial" w:hAnsi="Arial" w:cs="Arial"/>
                <w:i/>
                <w:shd w:val="clear" w:color="auto" w:fill="D9D9D9"/>
              </w:rPr>
              <w:t>00</w:t>
            </w:r>
            <w:proofErr w:type="gramEnd"/>
            <w:r w:rsidRPr="00DA010F">
              <w:rPr>
                <w:rFonts w:ascii="Arial" w:hAnsi="Arial" w:cs="Arial"/>
                <w:shd w:val="clear" w:color="auto" w:fill="D9D9D9"/>
              </w:rPr>
              <w:t xml:space="preserve">  </w:t>
            </w:r>
            <w:r w:rsidRPr="00546589">
              <w:rPr>
                <w:rFonts w:ascii="Arial" w:hAnsi="Arial" w:cs="Arial"/>
              </w:rPr>
              <w:t>]</w:t>
            </w:r>
          </w:p>
        </w:tc>
        <w:tc>
          <w:tcPr>
            <w:tcW w:w="1701" w:type="dxa"/>
          </w:tcPr>
          <w:p w:rsidR="0023338B" w:rsidRPr="00546589" w:rsidRDefault="0023338B" w:rsidP="00AC205A">
            <w:pPr>
              <w:jc w:val="both"/>
              <w:rPr>
                <w:rFonts w:ascii="Arial" w:hAnsi="Arial" w:cs="Arial"/>
              </w:rPr>
            </w:pPr>
            <w:r w:rsidRPr="00375201">
              <w:rPr>
                <w:sz w:val="23"/>
                <w:szCs w:val="23"/>
              </w:rPr>
              <w:t>[</w:t>
            </w:r>
            <w:r w:rsidRPr="00375201">
              <w:rPr>
                <w:i/>
                <w:iCs/>
                <w:sz w:val="23"/>
                <w:szCs w:val="23"/>
              </w:rPr>
              <w:t>IRC1, IRC2, Osiris 1, Osiris 2, J80 et open 5.7</w:t>
            </w:r>
            <w:r w:rsidRPr="00375201">
              <w:rPr>
                <w:sz w:val="23"/>
                <w:szCs w:val="23"/>
              </w:rPr>
              <w:t>]</w:t>
            </w:r>
          </w:p>
        </w:tc>
      </w:tr>
    </w:tbl>
    <w:p w:rsidR="0023338B" w:rsidRPr="00B22B05" w:rsidRDefault="0023338B" w:rsidP="0023338B">
      <w:pPr>
        <w:jc w:val="both"/>
        <w:rPr>
          <w:rFonts w:ascii="Arial" w:hAnsi="Arial" w:cs="Arial"/>
        </w:rPr>
      </w:pPr>
      <w:r w:rsidRPr="00D75C02">
        <w:rPr>
          <w:rFonts w:ascii="Arial" w:hAnsi="Arial" w:cs="Arial"/>
        </w:rPr>
        <w:t>5.4</w:t>
      </w:r>
      <w:r w:rsidRPr="00D75C02">
        <w:rPr>
          <w:rFonts w:ascii="Arial" w:hAnsi="Arial" w:cs="Arial"/>
        </w:rPr>
        <w:tab/>
        <w:t>Le dernier jour de la régate, aucun signal d’avertissement ne sera donné après</w:t>
      </w:r>
      <w:r>
        <w:rPr>
          <w:rFonts w:ascii="Arial" w:hAnsi="Arial" w:cs="Arial"/>
        </w:rPr>
        <w:t xml:space="preserve"> </w:t>
      </w:r>
      <w:proofErr w:type="gramStart"/>
      <w:r w:rsidRPr="00D75C02">
        <w:rPr>
          <w:rFonts w:ascii="Arial" w:hAnsi="Arial" w:cs="Arial"/>
        </w:rPr>
        <w:t>[</w:t>
      </w:r>
      <w:r>
        <w:rPr>
          <w:rFonts w:ascii="Arial" w:hAnsi="Arial" w:cs="Arial"/>
          <w:i/>
          <w:shd w:val="clear" w:color="auto" w:fill="D9D9D9"/>
        </w:rPr>
        <w:t xml:space="preserve"> 15</w:t>
      </w:r>
      <w:r w:rsidRPr="00DA010F">
        <w:rPr>
          <w:rFonts w:ascii="Arial" w:hAnsi="Arial" w:cs="Arial"/>
          <w:i/>
          <w:shd w:val="clear" w:color="auto" w:fill="D9D9D9"/>
        </w:rPr>
        <w:t>h</w:t>
      </w:r>
      <w:proofErr w:type="gramEnd"/>
      <w:r w:rsidRPr="00DA010F">
        <w:rPr>
          <w:rFonts w:ascii="Arial" w:hAnsi="Arial" w:cs="Arial"/>
          <w:i/>
          <w:shd w:val="clear" w:color="auto" w:fill="D9D9D9"/>
        </w:rPr>
        <w:t xml:space="preserve"> </w:t>
      </w:r>
      <w:r>
        <w:rPr>
          <w:rFonts w:ascii="Arial" w:hAnsi="Arial" w:cs="Arial"/>
          <w:i/>
          <w:shd w:val="clear" w:color="auto" w:fill="D9D9D9"/>
        </w:rPr>
        <w:t>45</w:t>
      </w:r>
      <w:r w:rsidRPr="00DA010F">
        <w:rPr>
          <w:rFonts w:ascii="Arial" w:hAnsi="Arial" w:cs="Arial"/>
          <w:i/>
          <w:shd w:val="clear" w:color="auto" w:fill="D9D9D9"/>
        </w:rPr>
        <w:t xml:space="preserve">  </w:t>
      </w:r>
      <w:r w:rsidRPr="00D75C02">
        <w:rPr>
          <w:rFonts w:ascii="Arial" w:hAnsi="Arial" w:cs="Arial"/>
        </w:rPr>
        <w:t>]</w:t>
      </w:r>
      <w:r>
        <w:rPr>
          <w:rFonts w:ascii="Arial" w:hAnsi="Arial" w:cs="Arial"/>
        </w:rPr>
        <w:t>.</w:t>
      </w:r>
    </w:p>
    <w:p w:rsidR="0023338B" w:rsidRDefault="0023338B" w:rsidP="0023338B">
      <w:pPr>
        <w:jc w:val="both"/>
        <w:rPr>
          <w:rFonts w:ascii="Arial" w:hAnsi="Arial" w:cs="Arial"/>
          <w:b/>
        </w:rPr>
      </w:pP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 xml:space="preserve">INSTRUCTIONS DE COURSE </w:t>
      </w:r>
    </w:p>
    <w:p w:rsidR="0023338B" w:rsidRPr="00546589" w:rsidRDefault="0023338B" w:rsidP="0023338B">
      <w:pPr>
        <w:ind w:firstLine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Les instructions de course seront :</w:t>
      </w:r>
      <w:r w:rsidRPr="00B324B4">
        <w:rPr>
          <w:rFonts w:ascii="Arial" w:hAnsi="Arial" w:cs="Arial"/>
          <w:i/>
        </w:rPr>
        <w:t xml:space="preserve"> </w:t>
      </w:r>
    </w:p>
    <w:p w:rsidR="0023338B" w:rsidRPr="00375201" w:rsidRDefault="0023338B" w:rsidP="0023338B">
      <w:pPr>
        <w:ind w:firstLine="708"/>
        <w:jc w:val="both"/>
        <w:rPr>
          <w:rFonts w:ascii="Arial" w:hAnsi="Arial" w:cs="Arial"/>
          <w:b/>
        </w:rPr>
      </w:pPr>
      <w:r w:rsidRPr="00375201">
        <w:rPr>
          <w:rFonts w:ascii="Arial" w:hAnsi="Arial" w:cs="Arial"/>
          <w:b/>
        </w:rPr>
        <w:t xml:space="preserve">[Disponibles à la confirmation des inscriptions le [samedi 17 septembre 2016] </w:t>
      </w:r>
    </w:p>
    <w:p w:rsidR="0023338B" w:rsidRPr="00375201" w:rsidRDefault="0023338B" w:rsidP="0023338B">
      <w:pPr>
        <w:ind w:firstLine="708"/>
        <w:jc w:val="both"/>
        <w:rPr>
          <w:rFonts w:ascii="Arial" w:hAnsi="Arial" w:cs="Arial"/>
          <w:b/>
        </w:rPr>
      </w:pPr>
      <w:bookmarkStart w:id="0" w:name="_GoBack"/>
      <w:bookmarkEnd w:id="0"/>
      <w:r w:rsidRPr="00375201">
        <w:rPr>
          <w:rFonts w:ascii="Arial" w:hAnsi="Arial" w:cs="Arial"/>
          <w:b/>
        </w:rPr>
        <w:t xml:space="preserve">[A consulter le cas échéant sur les sites du club organisateur : </w:t>
      </w:r>
    </w:p>
    <w:p w:rsidR="0023338B" w:rsidRPr="00375201" w:rsidRDefault="0023338B" w:rsidP="0023338B">
      <w:pPr>
        <w:ind w:firstLine="708"/>
        <w:jc w:val="both"/>
        <w:rPr>
          <w:rFonts w:ascii="Arial" w:hAnsi="Arial" w:cs="Arial"/>
          <w:b/>
        </w:rPr>
      </w:pPr>
      <w:r w:rsidRPr="00375201">
        <w:rPr>
          <w:rFonts w:ascii="Arial" w:hAnsi="Arial" w:cs="Arial"/>
          <w:b/>
        </w:rPr>
        <w:t xml:space="preserve">www.dauphinsdk.org / www.lesbancsdeflandre.free.fr </w:t>
      </w: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LES PARCOURS</w:t>
      </w:r>
    </w:p>
    <w:p w:rsidR="0023338B" w:rsidRDefault="0023338B" w:rsidP="0023338B">
      <w:pPr>
        <w:jc w:val="both"/>
        <w:rPr>
          <w:rFonts w:ascii="Arial" w:hAnsi="Arial" w:cs="Arial"/>
          <w:strike/>
        </w:rPr>
      </w:pPr>
      <w:r>
        <w:rPr>
          <w:rFonts w:ascii="Arial" w:hAnsi="Arial" w:cs="Arial"/>
        </w:rPr>
        <w:t>7.1</w:t>
      </w:r>
      <w:r>
        <w:rPr>
          <w:rFonts w:ascii="Arial" w:hAnsi="Arial" w:cs="Arial"/>
        </w:rPr>
        <w:tab/>
        <w:t xml:space="preserve">Les parcours seront </w:t>
      </w:r>
      <w:proofErr w:type="gramStart"/>
      <w:r w:rsidRPr="00546589">
        <w:rPr>
          <w:rFonts w:ascii="Arial" w:hAnsi="Arial" w:cs="Arial"/>
        </w:rPr>
        <w:t>[</w:t>
      </w:r>
      <w:r w:rsidRPr="00DA010F">
        <w:rPr>
          <w:rFonts w:ascii="Arial" w:hAnsi="Arial" w:cs="Arial"/>
          <w:i/>
          <w:shd w:val="clear" w:color="auto" w:fill="D9D9D9"/>
        </w:rPr>
        <w:t xml:space="preserve"> (</w:t>
      </w:r>
      <w:proofErr w:type="gramEnd"/>
      <w:r w:rsidRPr="00DA010F">
        <w:rPr>
          <w:rFonts w:ascii="Arial" w:hAnsi="Arial" w:cs="Arial"/>
          <w:i/>
          <w:shd w:val="clear" w:color="auto" w:fill="D9D9D9"/>
        </w:rPr>
        <w:t xml:space="preserve">construit, côtier </w:t>
      </w:r>
      <w:r w:rsidRPr="00B324B4">
        <w:rPr>
          <w:rFonts w:ascii="Arial" w:hAnsi="Arial" w:cs="Arial"/>
          <w:i/>
        </w:rPr>
        <w:t>].</w:t>
      </w:r>
    </w:p>
    <w:p w:rsidR="0023338B" w:rsidRPr="0091718A" w:rsidRDefault="0023338B" w:rsidP="0023338B">
      <w:pPr>
        <w:ind w:left="705" w:hanging="705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7</w:t>
      </w:r>
      <w:r w:rsidRPr="0091718A">
        <w:rPr>
          <w:rFonts w:ascii="Arial" w:hAnsi="Arial" w:cs="Arial"/>
        </w:rPr>
        <w:t>.2</w:t>
      </w:r>
      <w:r w:rsidRPr="0091718A">
        <w:rPr>
          <w:rFonts w:ascii="Arial" w:hAnsi="Arial" w:cs="Arial"/>
          <w:b/>
        </w:rPr>
        <w:tab/>
      </w:r>
      <w:r>
        <w:rPr>
          <w:rFonts w:ascii="Arial" w:hAnsi="Arial" w:cs="Arial"/>
        </w:rPr>
        <w:t>L’emplacement de la zone de course est décrit</w:t>
      </w:r>
      <w:r w:rsidRPr="0091718A">
        <w:rPr>
          <w:rFonts w:ascii="Arial" w:hAnsi="Arial" w:cs="Arial"/>
        </w:rPr>
        <w:t xml:space="preserve"> en</w:t>
      </w:r>
      <w:r w:rsidRPr="0091718A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annexe ZONE DE COURSE </w:t>
      </w:r>
      <w:r>
        <w:rPr>
          <w:rFonts w:ascii="Arial" w:hAnsi="Arial" w:cs="Arial"/>
          <w:i/>
        </w:rPr>
        <w:t>(Rade de Dunkerque)</w:t>
      </w:r>
    </w:p>
    <w:p w:rsidR="0023338B" w:rsidRDefault="0023338B" w:rsidP="0023338B">
      <w:pPr>
        <w:jc w:val="both"/>
        <w:rPr>
          <w:rFonts w:ascii="Arial" w:hAnsi="Arial" w:cs="Arial"/>
        </w:rPr>
      </w:pPr>
    </w:p>
    <w:p w:rsidR="0023338B" w:rsidRPr="00934B67" w:rsidRDefault="0023338B" w:rsidP="0023338B">
      <w:pPr>
        <w:jc w:val="both"/>
        <w:rPr>
          <w:rFonts w:ascii="Arial" w:hAnsi="Arial" w:cs="Arial"/>
          <w:b/>
        </w:rPr>
      </w:pPr>
      <w:r w:rsidRPr="00934B67">
        <w:rPr>
          <w:rFonts w:ascii="Arial" w:hAnsi="Arial" w:cs="Arial"/>
          <w:b/>
        </w:rPr>
        <w:t>8.</w:t>
      </w:r>
      <w:r w:rsidRPr="00934B67">
        <w:rPr>
          <w:rFonts w:ascii="Arial" w:hAnsi="Arial" w:cs="Arial"/>
          <w:b/>
        </w:rPr>
        <w:tab/>
        <w:t>SYSTEME DE PENALITE</w:t>
      </w:r>
    </w:p>
    <w:p w:rsidR="0023338B" w:rsidRPr="00C53935" w:rsidRDefault="0023338B" w:rsidP="0023338B">
      <w:pPr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</w:t>
      </w:r>
      <w:r w:rsidRPr="00B16F23">
        <w:rPr>
          <w:rFonts w:ascii="Arial" w:hAnsi="Arial" w:cs="Arial"/>
          <w:highlight w:val="lightGray"/>
        </w:rPr>
        <w:t>[</w:t>
      </w:r>
      <w:r w:rsidRPr="00DA010F">
        <w:rPr>
          <w:rFonts w:ascii="Arial" w:hAnsi="Arial" w:cs="Arial"/>
          <w:i/>
          <w:shd w:val="clear" w:color="auto" w:fill="D9D9D9"/>
        </w:rPr>
        <w:t>préciser la/les classes</w:t>
      </w:r>
      <w:r w:rsidRPr="00DA010F">
        <w:rPr>
          <w:rFonts w:ascii="Arial" w:hAnsi="Arial" w:cs="Arial"/>
          <w:shd w:val="clear" w:color="auto" w:fill="D9D9D9"/>
        </w:rPr>
        <w:t>]</w:t>
      </w:r>
      <w:r>
        <w:rPr>
          <w:rFonts w:ascii="Arial" w:hAnsi="Arial" w:cs="Arial"/>
        </w:rPr>
        <w:t>, la RCV 44.1 est modifiée de sorte que la pénalité de deux tours est remplacée par la pénalité d’un tour.</w:t>
      </w:r>
    </w:p>
    <w:p w:rsidR="0023338B" w:rsidRDefault="0023338B" w:rsidP="0023338B">
      <w:pPr>
        <w:jc w:val="both"/>
        <w:rPr>
          <w:rFonts w:ascii="Arial" w:hAnsi="Arial" w:cs="Arial"/>
        </w:rPr>
      </w:pP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CLASSEMENT</w:t>
      </w:r>
    </w:p>
    <w:p w:rsidR="0023338B" w:rsidRDefault="0023338B" w:rsidP="002333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9.1</w:t>
      </w:r>
      <w:r>
        <w:rPr>
          <w:rFonts w:ascii="Arial" w:hAnsi="Arial" w:cs="Arial"/>
        </w:rPr>
        <w:tab/>
      </w:r>
      <w:r w:rsidRPr="00DA010F">
        <w:rPr>
          <w:rFonts w:ascii="Arial" w:hAnsi="Arial" w:cs="Arial"/>
          <w:shd w:val="clear" w:color="auto" w:fill="D9D9D9"/>
        </w:rPr>
        <w:t>[</w:t>
      </w:r>
      <w:r>
        <w:rPr>
          <w:rFonts w:ascii="Arial" w:hAnsi="Arial" w:cs="Arial"/>
          <w:i/>
          <w:shd w:val="clear" w:color="auto" w:fill="D9D9D9"/>
        </w:rPr>
        <w:t>1</w:t>
      </w:r>
      <w:r w:rsidRPr="00DA010F">
        <w:rPr>
          <w:rFonts w:ascii="Arial" w:hAnsi="Arial" w:cs="Arial"/>
          <w:shd w:val="clear" w:color="auto" w:fill="D9D9D9"/>
        </w:rPr>
        <w:t>]</w:t>
      </w:r>
      <w:r w:rsidRPr="002C4C22">
        <w:rPr>
          <w:rFonts w:ascii="Arial" w:hAnsi="Arial" w:cs="Arial"/>
        </w:rPr>
        <w:t xml:space="preserve"> courses devront être validées pour valider la compétition.</w:t>
      </w:r>
    </w:p>
    <w:p w:rsidR="0023338B" w:rsidRPr="00C53935" w:rsidRDefault="0023338B" w:rsidP="0023338B">
      <w:pPr>
        <w:tabs>
          <w:tab w:val="left" w:pos="743"/>
        </w:tabs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Pr="009859BB">
        <w:rPr>
          <w:rFonts w:ascii="Arial" w:hAnsi="Arial" w:cs="Arial"/>
        </w:rPr>
        <w:t>.2</w:t>
      </w:r>
      <w:r w:rsidRPr="009859B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ab/>
        <w:t xml:space="preserve">Quand moins de </w:t>
      </w:r>
      <w:r w:rsidRPr="00DA010F">
        <w:rPr>
          <w:rFonts w:ascii="Arial" w:hAnsi="Arial" w:cs="Arial"/>
          <w:shd w:val="clear" w:color="auto" w:fill="D9D9D9"/>
        </w:rPr>
        <w:t>[</w:t>
      </w:r>
      <w:r>
        <w:rPr>
          <w:rFonts w:ascii="Arial" w:hAnsi="Arial" w:cs="Arial"/>
          <w:i/>
          <w:shd w:val="clear" w:color="auto" w:fill="D9D9D9"/>
        </w:rPr>
        <w:t>3</w:t>
      </w:r>
      <w:r w:rsidRPr="00DA010F">
        <w:rPr>
          <w:rFonts w:ascii="Arial" w:hAnsi="Arial" w:cs="Arial"/>
          <w:shd w:val="clear" w:color="auto" w:fill="D9D9D9"/>
        </w:rPr>
        <w:t>]</w:t>
      </w:r>
      <w:r w:rsidRPr="00C53935">
        <w:rPr>
          <w:rFonts w:ascii="Arial" w:hAnsi="Arial" w:cs="Arial"/>
        </w:rPr>
        <w:t xml:space="preserve"> courses ont été validées, le classement général d’un bateau sera le total de ses scores dans toutes les courses.</w:t>
      </w:r>
    </w:p>
    <w:p w:rsidR="0023338B" w:rsidRPr="00C53935" w:rsidRDefault="0023338B" w:rsidP="0023338B">
      <w:pPr>
        <w:tabs>
          <w:tab w:val="left" w:pos="743"/>
        </w:tabs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(b)</w:t>
      </w:r>
      <w:r>
        <w:rPr>
          <w:rFonts w:ascii="Arial" w:hAnsi="Arial" w:cs="Arial"/>
        </w:rPr>
        <w:tab/>
        <w:t xml:space="preserve">Quand </w:t>
      </w:r>
      <w:r w:rsidRPr="00DA010F">
        <w:rPr>
          <w:rFonts w:ascii="Arial" w:hAnsi="Arial" w:cs="Arial"/>
          <w:shd w:val="clear" w:color="auto" w:fill="D9D9D9"/>
        </w:rPr>
        <w:t>[</w:t>
      </w:r>
      <w:r>
        <w:rPr>
          <w:rFonts w:ascii="Arial" w:hAnsi="Arial" w:cs="Arial"/>
          <w:i/>
          <w:shd w:val="clear" w:color="auto" w:fill="D9D9D9"/>
        </w:rPr>
        <w:t>3</w:t>
      </w:r>
      <w:r w:rsidRPr="00DA010F">
        <w:rPr>
          <w:rFonts w:ascii="Arial" w:hAnsi="Arial" w:cs="Arial"/>
          <w:shd w:val="clear" w:color="auto" w:fill="D9D9D9"/>
        </w:rPr>
        <w:t>]</w:t>
      </w:r>
      <w:r>
        <w:rPr>
          <w:rFonts w:ascii="Arial" w:hAnsi="Arial" w:cs="Arial"/>
        </w:rPr>
        <w:t xml:space="preserve"> à </w:t>
      </w:r>
      <w:r w:rsidRPr="00DA010F">
        <w:rPr>
          <w:rFonts w:ascii="Arial" w:hAnsi="Arial" w:cs="Arial"/>
          <w:shd w:val="clear" w:color="auto" w:fill="D9D9D9"/>
        </w:rPr>
        <w:t>[</w:t>
      </w:r>
      <w:r>
        <w:rPr>
          <w:rFonts w:ascii="Arial" w:hAnsi="Arial" w:cs="Arial"/>
          <w:i/>
          <w:shd w:val="clear" w:color="auto" w:fill="D9D9D9"/>
        </w:rPr>
        <w:t>10</w:t>
      </w:r>
      <w:r w:rsidRPr="00DA010F">
        <w:rPr>
          <w:rFonts w:ascii="Arial" w:hAnsi="Arial" w:cs="Arial"/>
          <w:shd w:val="clear" w:color="auto" w:fill="D9D9D9"/>
        </w:rPr>
        <w:t>]</w:t>
      </w:r>
      <w:r w:rsidRPr="00C53935">
        <w:rPr>
          <w:rFonts w:ascii="Arial" w:hAnsi="Arial" w:cs="Arial"/>
        </w:rPr>
        <w:t xml:space="preserve"> courses ont été validées, le classement général d’un bateau sera le total de toutes les courses en retirant sa plus mauvaise course.</w:t>
      </w:r>
    </w:p>
    <w:p w:rsidR="0023338B" w:rsidRDefault="0023338B" w:rsidP="0023338B">
      <w:pPr>
        <w:pStyle w:val="En-tte"/>
        <w:tabs>
          <w:tab w:val="clear" w:pos="4536"/>
          <w:tab w:val="clear" w:pos="9072"/>
          <w:tab w:val="left" w:pos="724"/>
        </w:tabs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(c) </w:t>
      </w:r>
      <w:r>
        <w:rPr>
          <w:rFonts w:ascii="Arial" w:hAnsi="Arial" w:cs="Arial"/>
        </w:rPr>
        <w:tab/>
        <w:t xml:space="preserve">Quand </w:t>
      </w:r>
      <w:r w:rsidRPr="00DA010F">
        <w:rPr>
          <w:rFonts w:ascii="Arial" w:hAnsi="Arial" w:cs="Arial"/>
          <w:shd w:val="clear" w:color="auto" w:fill="D9D9D9"/>
        </w:rPr>
        <w:t>[</w:t>
      </w:r>
      <w:r>
        <w:rPr>
          <w:rFonts w:ascii="Arial" w:hAnsi="Arial" w:cs="Arial"/>
          <w:i/>
          <w:shd w:val="clear" w:color="auto" w:fill="D9D9D9"/>
        </w:rPr>
        <w:t>10</w:t>
      </w:r>
      <w:r w:rsidRPr="00DA010F">
        <w:rPr>
          <w:rFonts w:ascii="Arial" w:hAnsi="Arial" w:cs="Arial"/>
          <w:i/>
          <w:shd w:val="clear" w:color="auto" w:fill="D9D9D9"/>
        </w:rPr>
        <w:t>+ 1</w:t>
      </w:r>
      <w:r w:rsidRPr="00DA010F">
        <w:rPr>
          <w:rFonts w:ascii="Arial" w:hAnsi="Arial" w:cs="Arial"/>
          <w:shd w:val="clear" w:color="auto" w:fill="D9D9D9"/>
        </w:rPr>
        <w:t>]</w:t>
      </w:r>
      <w:r w:rsidRPr="00C53935">
        <w:rPr>
          <w:rFonts w:ascii="Arial" w:hAnsi="Arial" w:cs="Arial"/>
        </w:rPr>
        <w:t xml:space="preserve"> courses ou plus ont été validées, le classement général d’un bateau sera le total de ses scores dans toutes les courses en retirant ses deux plus mauvaises courses.</w:t>
      </w:r>
    </w:p>
    <w:p w:rsidR="0023338B" w:rsidRPr="00546589" w:rsidRDefault="0023338B" w:rsidP="0023338B">
      <w:pPr>
        <w:ind w:right="-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9.3 </w:t>
      </w:r>
      <w:r>
        <w:rPr>
          <w:rFonts w:ascii="Arial" w:hAnsi="Arial" w:cs="Arial"/>
        </w:rPr>
        <w:tab/>
      </w:r>
      <w:r w:rsidRPr="00934B67">
        <w:rPr>
          <w:rFonts w:ascii="Arial" w:hAnsi="Arial" w:cs="Arial"/>
        </w:rPr>
        <w:t>Le système de classement est le suivant</w:t>
      </w:r>
      <w:r>
        <w:rPr>
          <w:rFonts w:ascii="Arial" w:hAnsi="Arial" w:cs="Arial"/>
        </w:rPr>
        <w:t xml:space="preserve"> </w:t>
      </w:r>
      <w:r w:rsidRPr="00934B67">
        <w:rPr>
          <w:rFonts w:ascii="Arial" w:hAnsi="Arial" w:cs="Arial"/>
        </w:rPr>
        <w:t xml:space="preserve">: </w:t>
      </w:r>
      <w:r w:rsidRPr="00AB2114">
        <w:rPr>
          <w:rFonts w:ascii="Arial" w:hAnsi="Arial" w:cs="Arial"/>
        </w:rPr>
        <w:t>[</w:t>
      </w:r>
      <w:r w:rsidRPr="00DA010F">
        <w:rPr>
          <w:rFonts w:ascii="Arial" w:hAnsi="Arial" w:cs="Arial"/>
          <w:i/>
          <w:shd w:val="clear" w:color="auto" w:fill="D9D9D9"/>
        </w:rPr>
        <w:t>Système de</w:t>
      </w:r>
      <w:r>
        <w:rPr>
          <w:rFonts w:ascii="Arial" w:hAnsi="Arial" w:cs="Arial"/>
          <w:i/>
          <w:shd w:val="clear" w:color="auto" w:fill="D9D9D9"/>
        </w:rPr>
        <w:t xml:space="preserve"> Points a Minima</w:t>
      </w:r>
      <w:r w:rsidRPr="00B324B4">
        <w:rPr>
          <w:rFonts w:ascii="Arial" w:hAnsi="Arial" w:cs="Arial"/>
          <w:i/>
        </w:rPr>
        <w:t>].</w:t>
      </w:r>
    </w:p>
    <w:p w:rsidR="0023338B" w:rsidRPr="00DA6A8E" w:rsidRDefault="0023338B" w:rsidP="0023338B">
      <w:pPr>
        <w:pStyle w:val="En-tte"/>
        <w:tabs>
          <w:tab w:val="clear" w:pos="4536"/>
          <w:tab w:val="clear" w:pos="9072"/>
          <w:tab w:val="left" w:pos="724"/>
        </w:tabs>
        <w:ind w:left="709" w:hanging="709"/>
        <w:jc w:val="both"/>
        <w:rPr>
          <w:rFonts w:ascii="Arial" w:hAnsi="Arial" w:cs="Arial"/>
        </w:rPr>
      </w:pPr>
    </w:p>
    <w:p w:rsidR="0023338B" w:rsidRPr="00546589" w:rsidRDefault="0023338B" w:rsidP="0023338B">
      <w:pPr>
        <w:ind w:right="-6"/>
        <w:jc w:val="both"/>
        <w:rPr>
          <w:rFonts w:ascii="Arial" w:hAnsi="Arial" w:cs="Arial"/>
        </w:rPr>
      </w:pPr>
      <w:r>
        <w:rPr>
          <w:rFonts w:ascii="Arial" w:hAnsi="Arial" w:cs="Arial"/>
        </w:rPr>
        <w:t>9.4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 xml:space="preserve">Le calcul du temps compensé des bateaux qui y </w:t>
      </w:r>
      <w:r w:rsidRPr="00B324B4">
        <w:rPr>
          <w:rFonts w:ascii="Arial" w:hAnsi="Arial" w:cs="Arial"/>
        </w:rPr>
        <w:t xml:space="preserve">sont </w:t>
      </w:r>
      <w:r w:rsidRPr="00546589">
        <w:rPr>
          <w:rFonts w:ascii="Arial" w:hAnsi="Arial" w:cs="Arial"/>
        </w:rPr>
        <w:t xml:space="preserve">soumis sera fait selon </w:t>
      </w:r>
      <w:r>
        <w:rPr>
          <w:rFonts w:ascii="Arial" w:hAnsi="Arial" w:cs="Arial"/>
        </w:rPr>
        <w:t>[</w:t>
      </w:r>
      <w:r w:rsidRPr="00DA010F">
        <w:rPr>
          <w:rFonts w:ascii="Arial" w:hAnsi="Arial" w:cs="Arial"/>
          <w:i/>
          <w:highlight w:val="lightGray"/>
          <w:shd w:val="clear" w:color="auto" w:fill="D9D9D9"/>
        </w:rPr>
        <w:t xml:space="preserve">le système </w:t>
      </w:r>
      <w:r w:rsidRPr="00505080">
        <w:rPr>
          <w:rFonts w:ascii="Arial" w:hAnsi="Arial" w:cs="Arial"/>
          <w:i/>
        </w:rPr>
        <w:tab/>
      </w:r>
      <w:r w:rsidRPr="00DA010F">
        <w:rPr>
          <w:rFonts w:ascii="Arial" w:hAnsi="Arial" w:cs="Arial"/>
          <w:i/>
          <w:highlight w:val="lightGray"/>
          <w:shd w:val="clear" w:color="auto" w:fill="D9D9D9"/>
        </w:rPr>
        <w:t xml:space="preserve">temps </w:t>
      </w:r>
      <w:r w:rsidRPr="00DA010F">
        <w:rPr>
          <w:rFonts w:ascii="Arial" w:hAnsi="Arial" w:cs="Arial"/>
          <w:i/>
          <w:highlight w:val="lightGray"/>
          <w:shd w:val="clear" w:color="auto" w:fill="D9D9D9"/>
        </w:rPr>
        <w:tab/>
        <w:t>sur temps</w:t>
      </w:r>
      <w:r w:rsidRPr="00B324B4">
        <w:rPr>
          <w:rFonts w:ascii="Arial" w:hAnsi="Arial" w:cs="Arial"/>
          <w:i/>
        </w:rPr>
        <w:t>].</w:t>
      </w:r>
    </w:p>
    <w:p w:rsidR="0023338B" w:rsidRPr="00546589" w:rsidRDefault="0023338B" w:rsidP="0023338B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color w:val="FF0000"/>
        </w:rPr>
      </w:pPr>
    </w:p>
    <w:p w:rsidR="0023338B" w:rsidRPr="00546589" w:rsidRDefault="0023338B" w:rsidP="0023338B">
      <w:pPr>
        <w:pStyle w:val="Paragraphedeliste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PLACE AU PORT</w:t>
      </w:r>
    </w:p>
    <w:p w:rsidR="0023338B" w:rsidRPr="00546589" w:rsidRDefault="0023338B" w:rsidP="0023338B">
      <w:pPr>
        <w:ind w:left="708" w:right="-6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546589">
        <w:rPr>
          <w:rFonts w:ascii="Arial" w:hAnsi="Arial" w:cs="Arial"/>
        </w:rPr>
        <w:t>mplacement au port</w:t>
      </w:r>
      <w:r>
        <w:rPr>
          <w:rFonts w:ascii="Arial" w:hAnsi="Arial" w:cs="Arial"/>
        </w:rPr>
        <w:t> :</w:t>
      </w:r>
      <w:r w:rsidRPr="00546589">
        <w:rPr>
          <w:rFonts w:ascii="Arial" w:hAnsi="Arial" w:cs="Arial"/>
        </w:rPr>
        <w:t xml:space="preserve"> </w:t>
      </w:r>
      <w:r w:rsidRPr="00DA6A8E">
        <w:rPr>
          <w:rFonts w:ascii="Arial" w:hAnsi="Arial" w:cs="Arial"/>
        </w:rPr>
        <w:t>[Renseignements sur l’emplacement au port lors de l’inscription le samedi 09 septembre 2016.]</w:t>
      </w:r>
      <w:r w:rsidRPr="00546589">
        <w:rPr>
          <w:rFonts w:ascii="Arial" w:hAnsi="Arial" w:cs="Arial"/>
        </w:rPr>
        <w:t>.</w:t>
      </w:r>
    </w:p>
    <w:p w:rsidR="0023338B" w:rsidRPr="00546589" w:rsidRDefault="0023338B" w:rsidP="0023338B">
      <w:pPr>
        <w:pStyle w:val="Paragraphedeliste"/>
        <w:ind w:left="0"/>
        <w:jc w:val="both"/>
        <w:rPr>
          <w:rFonts w:ascii="Arial" w:hAnsi="Arial" w:cs="Arial"/>
        </w:rPr>
      </w:pPr>
    </w:p>
    <w:p w:rsidR="0023338B" w:rsidRPr="00546589" w:rsidRDefault="0023338B" w:rsidP="0023338B">
      <w:pPr>
        <w:pStyle w:val="Paragraphedeliste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LIMITATION DE SORTIE DE L'EAU</w:t>
      </w:r>
      <w:r>
        <w:rPr>
          <w:rFonts w:ascii="Arial" w:hAnsi="Arial" w:cs="Arial"/>
          <w:b/>
        </w:rPr>
        <w:t xml:space="preserve"> </w:t>
      </w:r>
      <w:r w:rsidRPr="00992DF0">
        <w:rPr>
          <w:rFonts w:ascii="Arial" w:hAnsi="Arial" w:cs="Arial"/>
          <w:i/>
        </w:rPr>
        <w:t>[DP]</w:t>
      </w:r>
    </w:p>
    <w:p w:rsidR="0023338B" w:rsidRPr="00546589" w:rsidRDefault="0023338B" w:rsidP="0023338B">
      <w:pPr>
        <w:pStyle w:val="Retraitcorpsdetexte"/>
        <w:ind w:left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Les bateaux ne doivent pas être sortis de l’eau pendant la régate sauf sous réserve et selon les termes d’une autorisation écrite préalable du comité de course.</w:t>
      </w: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12.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COMMUNICATION RADIO</w:t>
      </w:r>
      <w:r>
        <w:rPr>
          <w:rFonts w:ascii="Arial" w:hAnsi="Arial" w:cs="Arial"/>
          <w:b/>
        </w:rPr>
        <w:t xml:space="preserve"> </w:t>
      </w:r>
      <w:r w:rsidRPr="00992DF0">
        <w:rPr>
          <w:rFonts w:ascii="Arial" w:hAnsi="Arial" w:cs="Arial"/>
          <w:i/>
        </w:rPr>
        <w:t>[DP]</w:t>
      </w:r>
    </w:p>
    <w:p w:rsidR="0023338B" w:rsidRPr="00546589" w:rsidRDefault="0023338B" w:rsidP="0023338B">
      <w:pPr>
        <w:ind w:left="708"/>
        <w:jc w:val="both"/>
        <w:rPr>
          <w:rFonts w:ascii="Arial" w:hAnsi="Arial" w:cs="Arial"/>
          <w:b/>
        </w:rPr>
      </w:pPr>
      <w:r w:rsidRPr="00546589">
        <w:rPr>
          <w:rFonts w:ascii="Arial" w:hAnsi="Arial" w:cs="Arial"/>
        </w:rPr>
        <w:t xml:space="preserve">Excepté en cas d’urgence, </w:t>
      </w:r>
      <w:r w:rsidRPr="00C53935">
        <w:rPr>
          <w:rFonts w:ascii="Arial" w:hAnsi="Arial" w:cs="Arial"/>
        </w:rPr>
        <w:t>un bateau qui est en course ne doit ni émettre ni recevoir de données vocales ou de données qui ne sont pas disponibles pour tous les bateaux.</w:t>
      </w: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13.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PRIX</w:t>
      </w:r>
    </w:p>
    <w:p w:rsidR="0023338B" w:rsidRDefault="0023338B" w:rsidP="0023338B">
      <w:pPr>
        <w:ind w:firstLine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Des prix seront distribués comme suit : [</w:t>
      </w:r>
      <w:r>
        <w:rPr>
          <w:rFonts w:ascii="Arial" w:hAnsi="Arial" w:cs="Arial"/>
          <w:i/>
          <w:shd w:val="clear" w:color="auto" w:fill="D9D9D9"/>
        </w:rPr>
        <w:t>Voir les Instructions de Course</w:t>
      </w:r>
      <w:r w:rsidRPr="00546589">
        <w:rPr>
          <w:rFonts w:ascii="Arial" w:hAnsi="Arial" w:cs="Arial"/>
        </w:rPr>
        <w:t xml:space="preserve">] </w:t>
      </w:r>
    </w:p>
    <w:p w:rsidR="0023338B" w:rsidRPr="00546589" w:rsidRDefault="0023338B" w:rsidP="0023338B">
      <w:pPr>
        <w:ind w:left="708"/>
        <w:jc w:val="both"/>
        <w:rPr>
          <w:rFonts w:ascii="Arial" w:hAnsi="Arial" w:cs="Arial"/>
          <w:b/>
        </w:rPr>
      </w:pPr>
      <w:r w:rsidRPr="005F33E7">
        <w:rPr>
          <w:rFonts w:ascii="Arial" w:hAnsi="Arial" w:cs="Arial"/>
        </w:rPr>
        <w:t xml:space="preserve">Chaque bateau engagé </w:t>
      </w:r>
      <w:r>
        <w:rPr>
          <w:rFonts w:ascii="Arial" w:hAnsi="Arial" w:cs="Arial"/>
        </w:rPr>
        <w:t xml:space="preserve">et ayant participé à au moins une course </w:t>
      </w:r>
      <w:r w:rsidRPr="005F33E7">
        <w:rPr>
          <w:rFonts w:ascii="Arial" w:hAnsi="Arial" w:cs="Arial"/>
        </w:rPr>
        <w:t xml:space="preserve">recevra un lot lors de la remise des prix le dimanche </w:t>
      </w:r>
      <w:r>
        <w:rPr>
          <w:sz w:val="23"/>
          <w:szCs w:val="23"/>
        </w:rPr>
        <w:t>10 septembre à 18h00 sur le terre-plein des Dauphins.</w:t>
      </w: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</w:t>
      </w:r>
      <w:r>
        <w:rPr>
          <w:rFonts w:ascii="Arial" w:hAnsi="Arial" w:cs="Arial"/>
          <w:b/>
        </w:rPr>
        <w:tab/>
      </w:r>
      <w:r w:rsidRPr="00450D24">
        <w:rPr>
          <w:rFonts w:ascii="Arial" w:hAnsi="Arial" w:cs="Arial"/>
          <w:b/>
        </w:rPr>
        <w:t>DECISION DE COURIR</w:t>
      </w:r>
    </w:p>
    <w:p w:rsidR="0023338B" w:rsidRPr="00113D0E" w:rsidRDefault="0023338B" w:rsidP="0023338B">
      <w:pPr>
        <w:ind w:left="708"/>
        <w:jc w:val="both"/>
        <w:rPr>
          <w:rFonts w:ascii="Arial" w:hAnsi="Arial" w:cs="Arial"/>
        </w:rPr>
      </w:pPr>
      <w:r w:rsidRPr="00113D0E">
        <w:rPr>
          <w:rFonts w:ascii="Arial" w:hAnsi="Arial" w:cs="Arial"/>
        </w:rPr>
        <w:t>La décision d’un concurrent de participer à une course ou de rester en course relève de sa seule responsabilité.</w:t>
      </w:r>
      <w:r>
        <w:rPr>
          <w:rFonts w:ascii="Arial" w:hAnsi="Arial" w:cs="Arial"/>
        </w:rPr>
        <w:t xml:space="preserve"> </w:t>
      </w:r>
      <w:r w:rsidRPr="00113D0E">
        <w:rPr>
          <w:rFonts w:ascii="Arial" w:hAnsi="Arial" w:cs="Arial"/>
        </w:rPr>
        <w:t>En conséquence, en acceptant de participer à la course ou de rester en course, le concurrent décharge l’autorité organisatrice de toute responsabilité en cas de dommage (matériel et/ou corporel).</w:t>
      </w:r>
    </w:p>
    <w:p w:rsidR="0023338B" w:rsidRPr="00546589" w:rsidRDefault="0023338B" w:rsidP="0023338B">
      <w:pPr>
        <w:ind w:left="709"/>
        <w:jc w:val="both"/>
        <w:rPr>
          <w:rFonts w:ascii="Arial" w:hAnsi="Arial" w:cs="Arial"/>
        </w:rPr>
      </w:pPr>
    </w:p>
    <w:p w:rsidR="0023338B" w:rsidRPr="00546589" w:rsidRDefault="0023338B" w:rsidP="002333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INFORMATIONS COMPLEMENTAIRES</w:t>
      </w:r>
    </w:p>
    <w:p w:rsidR="0023338B" w:rsidRDefault="0023338B" w:rsidP="0023338B">
      <w:pPr>
        <w:ind w:left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Pour toutes informations complémentaires veuillez contacter :</w:t>
      </w:r>
    </w:p>
    <w:p w:rsidR="0023338B" w:rsidRDefault="0023338B" w:rsidP="0023338B">
      <w:pPr>
        <w:ind w:left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[</w:t>
      </w:r>
      <w:r>
        <w:rPr>
          <w:sz w:val="23"/>
          <w:szCs w:val="23"/>
        </w:rPr>
        <w:t>www.dauphinsdk.org alexandre.dubois@dauphinsdk.org Tel : 06 14 71 22 01</w:t>
      </w:r>
      <w:r w:rsidRPr="00546589">
        <w:rPr>
          <w:rFonts w:ascii="Arial" w:hAnsi="Arial" w:cs="Arial"/>
        </w:rPr>
        <w:t>].</w:t>
      </w:r>
    </w:p>
    <w:p w:rsidR="0023338B" w:rsidRPr="00505080" w:rsidRDefault="0023338B" w:rsidP="0023338B">
      <w:pPr>
        <w:jc w:val="center"/>
        <w:rPr>
          <w:rFonts w:ascii="Arial" w:hAnsi="Arial" w:cs="Arial"/>
        </w:rPr>
      </w:pPr>
      <w:r w:rsidRPr="00505080"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(</w:t>
      </w:r>
      <w:r w:rsidRPr="00720CF0">
        <w:rPr>
          <w:rFonts w:ascii="Arial" w:hAnsi="Arial" w:cs="Arial"/>
          <w:i/>
        </w:rPr>
        <w:t>A supprimer en l’absence de concurrents étrangers attendus</w:t>
      </w:r>
      <w:r>
        <w:rPr>
          <w:rFonts w:ascii="Arial" w:hAnsi="Arial" w:cs="Arial"/>
        </w:rPr>
        <w:t>)</w:t>
      </w:r>
    </w:p>
    <w:p w:rsidR="0023338B" w:rsidRDefault="0023338B" w:rsidP="0023338B">
      <w:pPr>
        <w:jc w:val="center"/>
        <w:rPr>
          <w:rFonts w:ascii="Arial" w:hAnsi="Arial" w:cs="Arial"/>
          <w:b/>
        </w:rPr>
      </w:pPr>
    </w:p>
    <w:p w:rsidR="0023338B" w:rsidRPr="0023338B" w:rsidRDefault="0023338B" w:rsidP="0023338B">
      <w:pPr>
        <w:jc w:val="center"/>
        <w:rPr>
          <w:rFonts w:ascii="Arial" w:hAnsi="Arial" w:cs="Arial"/>
          <w:b/>
          <w:lang w:val="en-US"/>
        </w:rPr>
      </w:pPr>
      <w:r w:rsidRPr="0023338B">
        <w:rPr>
          <w:rFonts w:ascii="Arial" w:hAnsi="Arial" w:cs="Arial"/>
          <w:b/>
          <w:lang w:val="en-US"/>
        </w:rPr>
        <w:t>ANNEXE PRESCRIPTIONS FEDERALES</w:t>
      </w:r>
    </w:p>
    <w:p w:rsidR="0023338B" w:rsidRPr="0023338B" w:rsidRDefault="0023338B" w:rsidP="0023338B">
      <w:pPr>
        <w:autoSpaceDE w:val="0"/>
        <w:autoSpaceDN w:val="0"/>
        <w:adjustRightInd w:val="0"/>
        <w:ind w:right="-2137"/>
        <w:jc w:val="center"/>
        <w:rPr>
          <w:rFonts w:ascii="Arial" w:hAnsi="Arial" w:cs="Arial"/>
          <w:b/>
          <w:lang w:val="en-US"/>
        </w:rPr>
      </w:pPr>
    </w:p>
    <w:p w:rsidR="0023338B" w:rsidRPr="009A19F4" w:rsidRDefault="0023338B" w:rsidP="0023338B">
      <w:pPr>
        <w:autoSpaceDE w:val="0"/>
        <w:autoSpaceDN w:val="0"/>
        <w:adjustRightInd w:val="0"/>
        <w:ind w:right="70"/>
        <w:jc w:val="center"/>
        <w:rPr>
          <w:rFonts w:ascii="Arial" w:hAnsi="Arial" w:cs="Arial"/>
          <w:lang w:val="en-US"/>
        </w:rPr>
      </w:pPr>
      <w:proofErr w:type="spellStart"/>
      <w:r w:rsidRPr="009A19F4">
        <w:rPr>
          <w:rFonts w:ascii="Arial" w:hAnsi="Arial" w:cs="Arial"/>
          <w:lang w:val="en-US"/>
        </w:rPr>
        <w:t>FFVoile</w:t>
      </w:r>
      <w:proofErr w:type="spellEnd"/>
      <w:r w:rsidRPr="009A19F4">
        <w:rPr>
          <w:rFonts w:ascii="Arial" w:hAnsi="Arial" w:cs="Arial"/>
          <w:lang w:val="en-US"/>
        </w:rPr>
        <w:t xml:space="preserve"> Prescriptions to RRS 201</w:t>
      </w:r>
      <w:r>
        <w:rPr>
          <w:rFonts w:ascii="Arial" w:hAnsi="Arial" w:cs="Arial"/>
          <w:lang w:val="en-US"/>
        </w:rPr>
        <w:t>7</w:t>
      </w:r>
      <w:r w:rsidRPr="009A19F4">
        <w:rPr>
          <w:rFonts w:ascii="Arial" w:hAnsi="Arial" w:cs="Arial"/>
          <w:lang w:val="en-US"/>
        </w:rPr>
        <w:t>-20</w:t>
      </w:r>
      <w:r>
        <w:rPr>
          <w:rFonts w:ascii="Arial" w:hAnsi="Arial" w:cs="Arial"/>
          <w:lang w:val="en-US"/>
        </w:rPr>
        <w:t>20</w:t>
      </w:r>
    </w:p>
    <w:p w:rsidR="0023338B" w:rsidRPr="009A19F4" w:rsidRDefault="0023338B" w:rsidP="0023338B">
      <w:pPr>
        <w:autoSpaceDE w:val="0"/>
        <w:autoSpaceDN w:val="0"/>
        <w:adjustRightInd w:val="0"/>
        <w:ind w:right="70"/>
        <w:jc w:val="center"/>
        <w:rPr>
          <w:rFonts w:ascii="Arial" w:hAnsi="Arial" w:cs="Arial"/>
          <w:lang w:val="en-GB"/>
        </w:rPr>
      </w:pPr>
      <w:proofErr w:type="gramStart"/>
      <w:r>
        <w:rPr>
          <w:rFonts w:ascii="Arial" w:hAnsi="Arial" w:cs="Arial"/>
          <w:lang w:val="en-US"/>
        </w:rPr>
        <w:t>translated</w:t>
      </w:r>
      <w:proofErr w:type="gramEnd"/>
      <w:r>
        <w:rPr>
          <w:rFonts w:ascii="Arial" w:hAnsi="Arial" w:cs="Arial"/>
          <w:lang w:val="en-US"/>
        </w:rPr>
        <w:t xml:space="preserve"> for</w:t>
      </w:r>
      <w:r w:rsidRPr="009A19F4">
        <w:rPr>
          <w:rFonts w:ascii="Arial" w:hAnsi="Arial" w:cs="Arial"/>
          <w:lang w:val="en-US"/>
        </w:rPr>
        <w:t xml:space="preserve"> foreign competitors</w:t>
      </w:r>
    </w:p>
    <w:p w:rsidR="0023338B" w:rsidRPr="009A19F4" w:rsidRDefault="0023338B" w:rsidP="0023338B">
      <w:pPr>
        <w:autoSpaceDE w:val="0"/>
        <w:autoSpaceDN w:val="0"/>
        <w:adjustRightInd w:val="0"/>
        <w:ind w:right="-2137"/>
        <w:jc w:val="both"/>
        <w:rPr>
          <w:rFonts w:ascii="Arial" w:hAnsi="Arial" w:cs="Arial"/>
          <w:b/>
          <w:bCs/>
          <w:lang w:val="en-GB"/>
        </w:rPr>
      </w:pPr>
    </w:p>
    <w:p w:rsidR="0023338B" w:rsidRPr="009A19F4" w:rsidRDefault="0023338B" w:rsidP="0023338B">
      <w:pPr>
        <w:autoSpaceDE w:val="0"/>
        <w:autoSpaceDN w:val="0"/>
        <w:adjustRightInd w:val="0"/>
        <w:ind w:right="-2137"/>
        <w:jc w:val="both"/>
        <w:rPr>
          <w:rFonts w:ascii="Arial" w:hAnsi="Arial" w:cs="Arial"/>
          <w:b/>
          <w:bCs/>
          <w:lang w:val="en-GB"/>
        </w:rPr>
      </w:pP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proofErr w:type="spellStart"/>
      <w:r w:rsidRPr="00614ABA">
        <w:rPr>
          <w:rFonts w:ascii="Arial" w:hAnsi="Arial" w:cs="Arial"/>
          <w:iCs/>
          <w:lang w:val="en-GB"/>
        </w:rPr>
        <w:t>FFVoile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Prescription</w:t>
      </w:r>
      <w:r>
        <w:rPr>
          <w:rFonts w:ascii="Arial" w:hAnsi="Arial" w:cs="Arial"/>
          <w:iCs/>
          <w:lang w:val="en-GB"/>
        </w:rPr>
        <w:t xml:space="preserve"> to</w:t>
      </w:r>
      <w:r w:rsidRPr="0065343A">
        <w:rPr>
          <w:rFonts w:ascii="Arial" w:hAnsi="Arial" w:cs="Arial"/>
          <w:b/>
          <w:lang w:val="en-GB"/>
        </w:rPr>
        <w:t xml:space="preserve"> </w:t>
      </w:r>
      <w:r w:rsidRPr="00614ABA">
        <w:rPr>
          <w:rFonts w:ascii="Arial" w:hAnsi="Arial" w:cs="Arial"/>
          <w:b/>
          <w:lang w:val="en-GB"/>
        </w:rPr>
        <w:t>RRS 25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i/>
          <w:lang w:val="en-GB"/>
        </w:rPr>
        <w:t>(Notice of race, sailing instructions and signals)</w:t>
      </w:r>
      <w:r w:rsidRPr="00614ABA">
        <w:rPr>
          <w:rFonts w:ascii="Arial" w:hAnsi="Arial" w:cs="Arial"/>
          <w:iCs/>
          <w:lang w:val="en-GB"/>
        </w:rPr>
        <w:t xml:space="preserve">: </w:t>
      </w: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r>
        <w:rPr>
          <w:rFonts w:ascii="Arial" w:hAnsi="Arial" w:cs="Arial"/>
          <w:iCs/>
          <w:lang w:val="en-GB"/>
        </w:rPr>
        <w:t xml:space="preserve">For </w:t>
      </w:r>
      <w:r w:rsidRPr="00614ABA">
        <w:rPr>
          <w:rFonts w:ascii="Arial" w:hAnsi="Arial" w:cs="Arial"/>
          <w:iCs/>
          <w:lang w:val="en-GB"/>
        </w:rPr>
        <w:t>eve</w:t>
      </w:r>
      <w:r>
        <w:rPr>
          <w:rFonts w:ascii="Arial" w:hAnsi="Arial" w:cs="Arial"/>
          <w:iCs/>
          <w:lang w:val="en-GB"/>
        </w:rPr>
        <w:t>n</w:t>
      </w:r>
      <w:r w:rsidRPr="00614ABA">
        <w:rPr>
          <w:rFonts w:ascii="Arial" w:hAnsi="Arial" w:cs="Arial"/>
          <w:iCs/>
          <w:lang w:val="en-GB"/>
        </w:rPr>
        <w:t>ts</w:t>
      </w:r>
      <w:r>
        <w:rPr>
          <w:rFonts w:ascii="Arial" w:hAnsi="Arial" w:cs="Arial"/>
          <w:iCs/>
          <w:lang w:val="en-GB"/>
        </w:rPr>
        <w:t xml:space="preserve"> graded 4 and 5</w:t>
      </w:r>
      <w:r w:rsidRPr="00614ABA">
        <w:rPr>
          <w:rFonts w:ascii="Arial" w:hAnsi="Arial" w:cs="Arial"/>
          <w:iCs/>
          <w:lang w:val="en-GB"/>
        </w:rPr>
        <w:t xml:space="preserve">, standard notices of race and sailing instructions including the specificities of the event shall be used. </w:t>
      </w:r>
      <w:r>
        <w:rPr>
          <w:rFonts w:ascii="Arial" w:hAnsi="Arial" w:cs="Arial"/>
          <w:iCs/>
          <w:lang w:val="en-GB"/>
        </w:rPr>
        <w:t xml:space="preserve">Events graded 4 may have dispensation for such requirement, after receipt of </w:t>
      </w:r>
      <w:proofErr w:type="spellStart"/>
      <w:r>
        <w:rPr>
          <w:rFonts w:ascii="Arial" w:hAnsi="Arial" w:cs="Arial"/>
          <w:iCs/>
          <w:lang w:val="en-GB"/>
        </w:rPr>
        <w:t>FFVoile</w:t>
      </w:r>
      <w:proofErr w:type="spellEnd"/>
      <w:r>
        <w:rPr>
          <w:rFonts w:ascii="Arial" w:hAnsi="Arial" w:cs="Arial"/>
          <w:iCs/>
          <w:lang w:val="en-GB"/>
        </w:rPr>
        <w:t xml:space="preserve"> approval, received before the notice of race has been published.</w:t>
      </w: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r w:rsidRPr="00614ABA">
        <w:rPr>
          <w:rFonts w:ascii="Arial" w:hAnsi="Arial" w:cs="Arial"/>
          <w:iCs/>
          <w:lang w:val="en-GB"/>
        </w:rPr>
        <w:t>For eve</w:t>
      </w:r>
      <w:r>
        <w:rPr>
          <w:rFonts w:ascii="Arial" w:hAnsi="Arial" w:cs="Arial"/>
          <w:iCs/>
          <w:lang w:val="en-GB"/>
        </w:rPr>
        <w:t>n</w:t>
      </w:r>
      <w:r w:rsidRPr="00614ABA">
        <w:rPr>
          <w:rFonts w:ascii="Arial" w:hAnsi="Arial" w:cs="Arial"/>
          <w:iCs/>
          <w:lang w:val="en-GB"/>
        </w:rPr>
        <w:t>ts grade</w:t>
      </w:r>
      <w:r>
        <w:rPr>
          <w:rFonts w:ascii="Arial" w:hAnsi="Arial" w:cs="Arial"/>
          <w:iCs/>
          <w:lang w:val="en-GB"/>
        </w:rPr>
        <w:t>d</w:t>
      </w:r>
      <w:r w:rsidRPr="00614ABA">
        <w:rPr>
          <w:rFonts w:ascii="Arial" w:hAnsi="Arial" w:cs="Arial"/>
          <w:iCs/>
          <w:lang w:val="en-GB"/>
        </w:rPr>
        <w:t xml:space="preserve"> 5, posting of sailing instructions will be considered as meeting the requirements of RRS 25</w:t>
      </w:r>
      <w:r>
        <w:rPr>
          <w:rFonts w:ascii="Arial" w:hAnsi="Arial" w:cs="Arial"/>
          <w:iCs/>
          <w:lang w:val="en-GB"/>
        </w:rPr>
        <w:t>.1</w:t>
      </w:r>
      <w:r w:rsidRPr="00614ABA">
        <w:rPr>
          <w:rFonts w:ascii="Arial" w:hAnsi="Arial" w:cs="Arial"/>
          <w:iCs/>
          <w:lang w:val="en-GB"/>
        </w:rPr>
        <w:t xml:space="preserve"> application. </w:t>
      </w:r>
    </w:p>
    <w:p w:rsidR="0023338B" w:rsidRPr="009A19F4" w:rsidRDefault="0023338B" w:rsidP="0023338B">
      <w:pPr>
        <w:suppressAutoHyphens/>
        <w:ind w:left="567" w:hanging="567"/>
        <w:jc w:val="both"/>
        <w:rPr>
          <w:rFonts w:ascii="Arial" w:hAnsi="Arial" w:cs="Arial"/>
          <w:caps/>
          <w:lang w:val="en-GB" w:eastAsia="ar-SA"/>
        </w:rPr>
      </w:pP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r w:rsidRPr="00614ABA">
        <w:rPr>
          <w:rFonts w:ascii="Arial" w:hAnsi="Arial" w:cs="Arial"/>
          <w:iCs/>
          <w:lang w:val="en-GB"/>
        </w:rPr>
        <w:t>(*)</w:t>
      </w:r>
      <w:r>
        <w:rPr>
          <w:rFonts w:ascii="Arial" w:hAnsi="Arial" w:cs="Arial"/>
          <w:iCs/>
          <w:lang w:val="en-GB"/>
        </w:rPr>
        <w:t xml:space="preserve"> </w:t>
      </w:r>
      <w:proofErr w:type="spellStart"/>
      <w:r w:rsidRPr="00614ABA">
        <w:rPr>
          <w:rFonts w:ascii="Arial" w:hAnsi="Arial" w:cs="Arial"/>
          <w:iCs/>
          <w:lang w:val="en-GB"/>
        </w:rPr>
        <w:t>FFVoile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Prescription </w:t>
      </w:r>
      <w:r>
        <w:rPr>
          <w:rFonts w:ascii="Arial" w:hAnsi="Arial" w:cs="Arial"/>
          <w:iCs/>
          <w:lang w:val="en-GB"/>
        </w:rPr>
        <w:t xml:space="preserve">to </w:t>
      </w:r>
      <w:r w:rsidRPr="00614ABA">
        <w:rPr>
          <w:rFonts w:ascii="Arial" w:hAnsi="Arial" w:cs="Arial"/>
          <w:b/>
          <w:iCs/>
          <w:lang w:val="en-GB"/>
        </w:rPr>
        <w:t>RRS 64.3</w:t>
      </w:r>
      <w:r>
        <w:rPr>
          <w:rFonts w:ascii="Arial" w:hAnsi="Arial" w:cs="Arial"/>
          <w:iCs/>
          <w:lang w:val="en-GB"/>
        </w:rPr>
        <w:t xml:space="preserve"> </w:t>
      </w:r>
      <w:r w:rsidRPr="00303CFD">
        <w:rPr>
          <w:rFonts w:ascii="Arial" w:hAnsi="Arial" w:cs="Arial"/>
          <w:i/>
          <w:iCs/>
          <w:lang w:val="en-GB"/>
        </w:rPr>
        <w:t>(Decisions on protests concerning class rules)</w:t>
      </w:r>
      <w:r w:rsidRPr="00614ABA">
        <w:rPr>
          <w:rFonts w:ascii="Arial" w:hAnsi="Arial" w:cs="Arial"/>
          <w:iCs/>
          <w:lang w:val="en-GB"/>
        </w:rPr>
        <w:t>:</w:t>
      </w: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r w:rsidRPr="00614ABA">
        <w:rPr>
          <w:rFonts w:ascii="Arial" w:hAnsi="Arial" w:cs="Arial"/>
          <w:iCs/>
          <w:lang w:val="en-GB"/>
        </w:rPr>
        <w:t xml:space="preserve">The jury may ask the parties to the protest, prior to checking procedures, a deposit covering the cost of checking arising from a protest concerning class rules. </w:t>
      </w:r>
    </w:p>
    <w:p w:rsidR="0023338B" w:rsidRPr="00614ABA" w:rsidRDefault="0023338B" w:rsidP="0023338B">
      <w:pPr>
        <w:autoSpaceDE w:val="0"/>
        <w:autoSpaceDN w:val="0"/>
        <w:adjustRightInd w:val="0"/>
        <w:ind w:right="-2137"/>
        <w:jc w:val="both"/>
        <w:rPr>
          <w:rFonts w:ascii="Arial" w:hAnsi="Arial" w:cs="Arial"/>
          <w:b/>
          <w:iCs/>
          <w:lang w:val="en-GB"/>
        </w:rPr>
      </w:pPr>
    </w:p>
    <w:p w:rsidR="0023338B" w:rsidRPr="00303CFD" w:rsidRDefault="0023338B" w:rsidP="0023338B">
      <w:pPr>
        <w:autoSpaceDE w:val="0"/>
        <w:ind w:right="70"/>
        <w:jc w:val="both"/>
        <w:rPr>
          <w:rFonts w:ascii="Arial" w:hAnsi="Arial" w:cs="Arial"/>
          <w:i/>
          <w:lang w:val="en-GB"/>
        </w:rPr>
      </w:pPr>
      <w:r>
        <w:rPr>
          <w:rFonts w:ascii="Arial" w:hAnsi="Arial" w:cs="Arial"/>
          <w:lang w:val="en-GB"/>
        </w:rPr>
        <w:t xml:space="preserve">(*) </w:t>
      </w:r>
      <w:proofErr w:type="spellStart"/>
      <w:r w:rsidRPr="00614ABA">
        <w:rPr>
          <w:rFonts w:ascii="Arial" w:hAnsi="Arial" w:cs="Arial"/>
          <w:lang w:val="en-GB"/>
        </w:rPr>
        <w:t>FFVoile</w:t>
      </w:r>
      <w:proofErr w:type="spellEnd"/>
      <w:r w:rsidRPr="00614ABA">
        <w:rPr>
          <w:rFonts w:ascii="Arial" w:hAnsi="Arial" w:cs="Arial"/>
          <w:lang w:val="en-GB"/>
        </w:rPr>
        <w:t xml:space="preserve"> Prescription</w:t>
      </w:r>
      <w:r>
        <w:rPr>
          <w:rFonts w:ascii="Arial" w:hAnsi="Arial" w:cs="Arial"/>
          <w:lang w:val="en-GB"/>
        </w:rPr>
        <w:t xml:space="preserve"> to </w:t>
      </w:r>
      <w:r w:rsidRPr="00614ABA">
        <w:rPr>
          <w:rFonts w:ascii="Arial" w:hAnsi="Arial" w:cs="Arial"/>
          <w:b/>
          <w:iCs/>
          <w:lang w:val="en-GB"/>
        </w:rPr>
        <w:t>RRS 67 </w:t>
      </w:r>
      <w:r>
        <w:rPr>
          <w:rFonts w:ascii="Arial" w:hAnsi="Arial" w:cs="Arial"/>
          <w:i/>
          <w:iCs/>
          <w:lang w:val="en-GB"/>
        </w:rPr>
        <w:t>(Damages):</w:t>
      </w:r>
    </w:p>
    <w:p w:rsidR="0023338B" w:rsidRPr="00614ABA" w:rsidRDefault="0023338B" w:rsidP="0023338B">
      <w:pPr>
        <w:autoSpaceDE w:val="0"/>
        <w:ind w:right="70"/>
        <w:jc w:val="both"/>
        <w:rPr>
          <w:rFonts w:ascii="ComicSansMS" w:hAnsi="ComicSansMS" w:cs="ComicSansMS"/>
          <w:sz w:val="21"/>
          <w:szCs w:val="21"/>
          <w:lang w:val="en-GB"/>
        </w:rPr>
      </w:pPr>
      <w:r w:rsidRPr="00614ABA">
        <w:rPr>
          <w:rFonts w:ascii="Arial" w:hAnsi="Arial" w:cs="Arial"/>
          <w:lang w:val="en-GB"/>
        </w:rPr>
        <w:t xml:space="preserve">Any question about or request of damages arising from an incident involving a boat bound by the Racing Rules of Sailing or International Regulation to Prevent Collision at Sea depends on the appropriate courts and </w:t>
      </w:r>
      <w:r>
        <w:rPr>
          <w:rFonts w:ascii="Arial" w:hAnsi="Arial" w:cs="Arial"/>
          <w:lang w:val="en-GB"/>
        </w:rPr>
        <w:t>can</w:t>
      </w:r>
      <w:r w:rsidRPr="00614ABA">
        <w:rPr>
          <w:rFonts w:ascii="Arial" w:hAnsi="Arial" w:cs="Arial"/>
          <w:lang w:val="en-GB"/>
        </w:rPr>
        <w:t>not be dealt by the jury</w:t>
      </w:r>
      <w:r>
        <w:rPr>
          <w:rFonts w:ascii="Arial" w:hAnsi="Arial" w:cs="Arial"/>
          <w:lang w:val="en-GB"/>
        </w:rPr>
        <w:t>.</w:t>
      </w: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lang w:val="en-GB"/>
        </w:rPr>
      </w:pPr>
    </w:p>
    <w:p w:rsidR="0023338B" w:rsidRPr="00303CFD" w:rsidRDefault="0023338B" w:rsidP="0023338B">
      <w:pPr>
        <w:autoSpaceDE w:val="0"/>
        <w:ind w:right="70"/>
        <w:jc w:val="both"/>
        <w:rPr>
          <w:rFonts w:ascii="Arial" w:hAnsi="Arial" w:cs="Arial"/>
          <w:i/>
          <w:iCs/>
          <w:lang w:val="en-GB"/>
        </w:rPr>
      </w:pPr>
      <w:r w:rsidRPr="00614ABA">
        <w:rPr>
          <w:rFonts w:ascii="Arial" w:hAnsi="Arial" w:cs="Arial"/>
          <w:iCs/>
          <w:lang w:val="en-GB"/>
        </w:rPr>
        <w:t>(*)</w:t>
      </w:r>
      <w:r>
        <w:rPr>
          <w:rFonts w:ascii="Arial" w:hAnsi="Arial" w:cs="Arial"/>
          <w:iCs/>
          <w:lang w:val="en-GB"/>
        </w:rPr>
        <w:t xml:space="preserve"> </w:t>
      </w:r>
      <w:proofErr w:type="spellStart"/>
      <w:r w:rsidRPr="00614ABA">
        <w:rPr>
          <w:rFonts w:ascii="Arial" w:hAnsi="Arial" w:cs="Arial"/>
          <w:iCs/>
          <w:lang w:val="en-GB"/>
        </w:rPr>
        <w:t>FFVoile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Prescription</w:t>
      </w:r>
      <w:r>
        <w:rPr>
          <w:rFonts w:ascii="Arial" w:hAnsi="Arial" w:cs="Arial"/>
          <w:iCs/>
          <w:lang w:val="en-GB"/>
        </w:rPr>
        <w:t xml:space="preserve"> to</w:t>
      </w:r>
      <w:r w:rsidRPr="00303CFD">
        <w:rPr>
          <w:rFonts w:ascii="Arial" w:hAnsi="Arial" w:cs="Arial"/>
          <w:b/>
          <w:iCs/>
          <w:lang w:val="en-GB"/>
        </w:rPr>
        <w:t xml:space="preserve"> </w:t>
      </w:r>
      <w:r w:rsidRPr="00614ABA">
        <w:rPr>
          <w:rFonts w:ascii="Arial" w:hAnsi="Arial" w:cs="Arial"/>
          <w:b/>
          <w:iCs/>
          <w:lang w:val="en-GB"/>
        </w:rPr>
        <w:t>RRS 70. 5</w:t>
      </w:r>
      <w:r>
        <w:rPr>
          <w:rFonts w:ascii="Arial" w:hAnsi="Arial" w:cs="Arial"/>
          <w:b/>
          <w:iCs/>
          <w:lang w:val="en-GB"/>
        </w:rPr>
        <w:t xml:space="preserve"> </w:t>
      </w:r>
      <w:r>
        <w:rPr>
          <w:rFonts w:ascii="Arial" w:hAnsi="Arial" w:cs="Arial"/>
          <w:i/>
          <w:iCs/>
          <w:lang w:val="en-GB"/>
        </w:rPr>
        <w:t>(Appeals and requests to a national authority):</w:t>
      </w: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r>
        <w:rPr>
          <w:rFonts w:ascii="Arial" w:hAnsi="Arial" w:cs="Arial"/>
          <w:iCs/>
          <w:lang w:val="en-GB"/>
        </w:rPr>
        <w:t xml:space="preserve">The denial of the right of appeal is subject to </w:t>
      </w:r>
      <w:r w:rsidRPr="00614ABA">
        <w:rPr>
          <w:rFonts w:ascii="Arial" w:hAnsi="Arial" w:cs="Arial"/>
          <w:iCs/>
          <w:lang w:val="en-GB"/>
        </w:rPr>
        <w:t>the written a</w:t>
      </w:r>
      <w:r>
        <w:rPr>
          <w:rFonts w:ascii="Arial" w:hAnsi="Arial" w:cs="Arial"/>
          <w:iCs/>
          <w:lang w:val="en-GB"/>
        </w:rPr>
        <w:t xml:space="preserve">uthorization </w:t>
      </w:r>
      <w:r w:rsidRPr="00614ABA">
        <w:rPr>
          <w:rFonts w:ascii="Arial" w:hAnsi="Arial" w:cs="Arial"/>
          <w:iCs/>
          <w:lang w:val="en-GB"/>
        </w:rPr>
        <w:t xml:space="preserve">of the </w:t>
      </w:r>
      <w:proofErr w:type="spellStart"/>
      <w:r w:rsidRPr="00614ABA">
        <w:rPr>
          <w:rFonts w:ascii="Arial" w:hAnsi="Arial" w:cs="Arial"/>
          <w:iCs/>
          <w:lang w:val="en-GB"/>
        </w:rPr>
        <w:t>Fédération</w:t>
      </w:r>
      <w:proofErr w:type="spellEnd"/>
      <w:r w:rsidRPr="00614ABA">
        <w:rPr>
          <w:rFonts w:ascii="Arial" w:hAnsi="Arial" w:cs="Arial"/>
          <w:iCs/>
          <w:lang w:val="en-GB"/>
        </w:rPr>
        <w:t xml:space="preserve"> </w:t>
      </w:r>
      <w:proofErr w:type="spellStart"/>
      <w:r w:rsidRPr="00614ABA">
        <w:rPr>
          <w:rFonts w:ascii="Arial" w:hAnsi="Arial" w:cs="Arial"/>
          <w:iCs/>
          <w:lang w:val="en-GB"/>
        </w:rPr>
        <w:t>Française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de Voile</w:t>
      </w:r>
      <w:r>
        <w:rPr>
          <w:rFonts w:ascii="Arial" w:hAnsi="Arial" w:cs="Arial"/>
          <w:iCs/>
          <w:lang w:val="en-GB"/>
        </w:rPr>
        <w:t xml:space="preserve">, </w:t>
      </w:r>
      <w:r w:rsidRPr="00614ABA">
        <w:rPr>
          <w:rFonts w:ascii="Arial" w:hAnsi="Arial" w:cs="Arial"/>
          <w:iCs/>
          <w:lang w:val="en-GB"/>
        </w:rPr>
        <w:t>received before publishing the notice of race</w:t>
      </w:r>
      <w:r>
        <w:rPr>
          <w:rFonts w:ascii="Arial" w:hAnsi="Arial" w:cs="Arial"/>
          <w:iCs/>
          <w:lang w:val="en-GB"/>
        </w:rPr>
        <w:t>. This authorization</w:t>
      </w:r>
      <w:r w:rsidRPr="00614ABA">
        <w:rPr>
          <w:rFonts w:ascii="Arial" w:hAnsi="Arial" w:cs="Arial"/>
          <w:iCs/>
          <w:lang w:val="en-GB"/>
        </w:rPr>
        <w:t xml:space="preserve"> shall be posted on the official notice board during the event.</w:t>
      </w:r>
    </w:p>
    <w:p w:rsidR="0023338B" w:rsidRPr="00934B67" w:rsidRDefault="0023338B" w:rsidP="0023338B">
      <w:pPr>
        <w:autoSpaceDE w:val="0"/>
        <w:autoSpaceDN w:val="0"/>
        <w:adjustRightInd w:val="0"/>
        <w:ind w:right="-2137"/>
        <w:jc w:val="both"/>
        <w:rPr>
          <w:rFonts w:ascii="Arial" w:hAnsi="Arial" w:cs="Arial"/>
          <w:iCs/>
          <w:u w:val="single"/>
          <w:lang w:val="en-GB"/>
        </w:rPr>
      </w:pPr>
    </w:p>
    <w:p w:rsidR="0023338B" w:rsidRPr="00303CFD" w:rsidRDefault="0023338B" w:rsidP="0023338B">
      <w:pPr>
        <w:autoSpaceDE w:val="0"/>
        <w:ind w:right="70"/>
        <w:jc w:val="both"/>
        <w:rPr>
          <w:rFonts w:ascii="Arial" w:hAnsi="Arial" w:cs="Arial"/>
          <w:i/>
          <w:iCs/>
          <w:lang w:val="en-GB"/>
        </w:rPr>
      </w:pPr>
      <w:r>
        <w:rPr>
          <w:rFonts w:ascii="Arial" w:hAnsi="Arial" w:cs="Arial"/>
          <w:iCs/>
          <w:lang w:val="en-GB"/>
        </w:rPr>
        <w:t xml:space="preserve">(*) </w:t>
      </w:r>
      <w:proofErr w:type="spellStart"/>
      <w:r>
        <w:rPr>
          <w:rFonts w:ascii="Arial" w:hAnsi="Arial" w:cs="Arial"/>
          <w:iCs/>
          <w:lang w:val="en-GB"/>
        </w:rPr>
        <w:t>FFVoile</w:t>
      </w:r>
      <w:proofErr w:type="spellEnd"/>
      <w:r>
        <w:rPr>
          <w:rFonts w:ascii="Arial" w:hAnsi="Arial" w:cs="Arial"/>
          <w:iCs/>
          <w:lang w:val="en-GB"/>
        </w:rPr>
        <w:t xml:space="preserve"> Prescription to </w:t>
      </w:r>
      <w:r w:rsidRPr="00614ABA">
        <w:rPr>
          <w:rFonts w:ascii="Arial" w:hAnsi="Arial" w:cs="Arial"/>
          <w:b/>
          <w:iCs/>
          <w:lang w:val="en-GB"/>
        </w:rPr>
        <w:t>RRS 78</w:t>
      </w:r>
      <w:r>
        <w:rPr>
          <w:rFonts w:ascii="Arial" w:hAnsi="Arial" w:cs="Arial"/>
          <w:b/>
          <w:iCs/>
          <w:lang w:val="en-GB"/>
        </w:rPr>
        <w:t xml:space="preserve">.1 </w:t>
      </w:r>
      <w:r>
        <w:rPr>
          <w:rFonts w:ascii="Arial" w:hAnsi="Arial" w:cs="Arial"/>
          <w:i/>
          <w:iCs/>
          <w:lang w:val="en-GB"/>
        </w:rPr>
        <w:t>(Compliance with class rules; certificates):</w:t>
      </w: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r w:rsidRPr="00614ABA">
        <w:rPr>
          <w:rFonts w:ascii="Arial" w:hAnsi="Arial" w:cs="Arial"/>
          <w:iCs/>
          <w:lang w:val="en-GB"/>
        </w:rPr>
        <w:t>The boat’s owner or other person in charge shall, under his sole responsibility, make su</w:t>
      </w:r>
      <w:r>
        <w:rPr>
          <w:rFonts w:ascii="Arial" w:hAnsi="Arial" w:cs="Arial"/>
          <w:iCs/>
          <w:lang w:val="en-GB"/>
        </w:rPr>
        <w:t>re moreover that his boat complies</w:t>
      </w:r>
      <w:r w:rsidRPr="00614ABA">
        <w:rPr>
          <w:rFonts w:ascii="Arial" w:hAnsi="Arial" w:cs="Arial"/>
          <w:iCs/>
          <w:lang w:val="en-GB"/>
        </w:rPr>
        <w:t xml:space="preserve"> with the equipment and security rules required by the laws, by-laws and regulations of the Administration.</w:t>
      </w:r>
    </w:p>
    <w:p w:rsidR="0023338B" w:rsidRPr="00614ABA" w:rsidRDefault="0023338B" w:rsidP="0023338B">
      <w:pPr>
        <w:jc w:val="both"/>
        <w:rPr>
          <w:rFonts w:ascii="Arial" w:hAnsi="Arial" w:cs="Arial"/>
          <w:b/>
          <w:lang w:val="en-GB"/>
        </w:rPr>
      </w:pPr>
    </w:p>
    <w:p w:rsidR="0023338B" w:rsidRPr="00303CFD" w:rsidRDefault="0023338B" w:rsidP="0023338B">
      <w:pPr>
        <w:jc w:val="both"/>
        <w:rPr>
          <w:rFonts w:ascii="Arial" w:hAnsi="Arial" w:cs="Arial"/>
          <w:i/>
          <w:lang w:val="en-GB"/>
        </w:rPr>
      </w:pPr>
      <w:r w:rsidRPr="00614ABA">
        <w:rPr>
          <w:rFonts w:ascii="Arial" w:hAnsi="Arial" w:cs="Arial"/>
          <w:lang w:val="en-GB"/>
        </w:rPr>
        <w:t xml:space="preserve">(*) </w:t>
      </w:r>
      <w:proofErr w:type="spellStart"/>
      <w:r w:rsidRPr="00614ABA">
        <w:rPr>
          <w:rFonts w:ascii="Arial" w:hAnsi="Arial" w:cs="Arial"/>
          <w:lang w:val="en-GB"/>
        </w:rPr>
        <w:t>FFVoile</w:t>
      </w:r>
      <w:proofErr w:type="spellEnd"/>
      <w:r w:rsidRPr="00614ABA">
        <w:rPr>
          <w:rFonts w:ascii="Arial" w:hAnsi="Arial" w:cs="Arial"/>
          <w:lang w:val="en-GB"/>
        </w:rPr>
        <w:t> Prescription</w:t>
      </w:r>
      <w:r>
        <w:rPr>
          <w:rFonts w:ascii="Arial" w:hAnsi="Arial" w:cs="Arial"/>
          <w:lang w:val="en-GB"/>
        </w:rPr>
        <w:t xml:space="preserve"> to</w:t>
      </w:r>
      <w:r w:rsidRPr="00614ABA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RRS</w:t>
      </w:r>
      <w:r w:rsidRPr="00614ABA">
        <w:rPr>
          <w:rFonts w:ascii="Arial" w:hAnsi="Arial" w:cs="Arial"/>
          <w:b/>
          <w:lang w:val="en-GB"/>
        </w:rPr>
        <w:t xml:space="preserve"> 86.3 </w:t>
      </w:r>
      <w:r>
        <w:rPr>
          <w:rFonts w:ascii="Arial" w:hAnsi="Arial" w:cs="Arial"/>
          <w:i/>
          <w:lang w:val="en-GB"/>
        </w:rPr>
        <w:t>(Changes to the racing rules):</w:t>
      </w:r>
    </w:p>
    <w:p w:rsidR="0023338B" w:rsidRPr="00614ABA" w:rsidRDefault="0023338B" w:rsidP="0023338B">
      <w:pPr>
        <w:jc w:val="both"/>
        <w:rPr>
          <w:rFonts w:ascii="Arial" w:hAnsi="Arial" w:cs="Arial"/>
          <w:lang w:val="en-GB"/>
        </w:rPr>
      </w:pPr>
      <w:r w:rsidRPr="00614ABA">
        <w:rPr>
          <w:rFonts w:ascii="Arial" w:hAnsi="Arial" w:cs="Arial"/>
          <w:lang w:val="en-GB"/>
        </w:rPr>
        <w:lastRenderedPageBreak/>
        <w:t>An organizing authority wishing to change a rule listed in RRS 86.1</w:t>
      </w:r>
      <w:r>
        <w:rPr>
          <w:rFonts w:ascii="Arial" w:hAnsi="Arial" w:cs="Arial"/>
          <w:lang w:val="en-GB"/>
        </w:rPr>
        <w:t>(a)</w:t>
      </w:r>
      <w:r w:rsidRPr="00614ABA">
        <w:rPr>
          <w:rFonts w:ascii="Arial" w:hAnsi="Arial" w:cs="Arial"/>
          <w:lang w:val="en-GB"/>
        </w:rPr>
        <w:t xml:space="preserve"> in order to develop or test new rules shall first submit the changes to the </w:t>
      </w:r>
      <w:proofErr w:type="spellStart"/>
      <w:r w:rsidRPr="00614ABA">
        <w:rPr>
          <w:rFonts w:ascii="Arial" w:hAnsi="Arial" w:cs="Arial"/>
          <w:lang w:val="en-GB"/>
        </w:rPr>
        <w:t>FFVoile</w:t>
      </w:r>
      <w:proofErr w:type="spellEnd"/>
      <w:r w:rsidRPr="00614ABA">
        <w:rPr>
          <w:rFonts w:ascii="Arial" w:hAnsi="Arial" w:cs="Arial"/>
          <w:lang w:val="en-GB"/>
        </w:rPr>
        <w:t xml:space="preserve">, in order to obtain its written approval and shall report the results to </w:t>
      </w:r>
      <w:proofErr w:type="spellStart"/>
      <w:r w:rsidRPr="00614ABA">
        <w:rPr>
          <w:rFonts w:ascii="Arial" w:hAnsi="Arial" w:cs="Arial"/>
          <w:lang w:val="en-GB"/>
        </w:rPr>
        <w:t>FFVoile</w:t>
      </w:r>
      <w:proofErr w:type="spellEnd"/>
      <w:r w:rsidRPr="00614ABA">
        <w:rPr>
          <w:rFonts w:ascii="Arial" w:hAnsi="Arial" w:cs="Arial"/>
          <w:lang w:val="en-GB"/>
        </w:rPr>
        <w:t xml:space="preserve"> after the event. Such authorization shall be </w:t>
      </w:r>
      <w:r>
        <w:rPr>
          <w:rFonts w:ascii="Arial" w:hAnsi="Arial" w:cs="Arial"/>
          <w:lang w:val="en-GB"/>
        </w:rPr>
        <w:t>mentioned in the notice of race and in the sailing instructions</w:t>
      </w:r>
      <w:r w:rsidRPr="00614ABA">
        <w:rPr>
          <w:rFonts w:ascii="Arial" w:hAnsi="Arial" w:cs="Arial"/>
          <w:lang w:val="en-GB"/>
        </w:rPr>
        <w:t xml:space="preserve"> and shall be posted on the official notice board during the event.</w:t>
      </w:r>
    </w:p>
    <w:p w:rsidR="0023338B" w:rsidRPr="00614ABA" w:rsidRDefault="0023338B" w:rsidP="0023338B">
      <w:pPr>
        <w:jc w:val="both"/>
        <w:rPr>
          <w:rFonts w:ascii="Arial" w:hAnsi="Arial" w:cs="Arial"/>
          <w:sz w:val="18"/>
          <w:szCs w:val="21"/>
          <w:lang w:val="en-GB"/>
        </w:rPr>
      </w:pPr>
    </w:p>
    <w:p w:rsidR="0023338B" w:rsidRPr="0065343A" w:rsidRDefault="0023338B" w:rsidP="0023338B">
      <w:pPr>
        <w:autoSpaceDE w:val="0"/>
        <w:ind w:right="-2137"/>
        <w:jc w:val="both"/>
        <w:rPr>
          <w:rFonts w:ascii="Arial" w:hAnsi="Arial" w:cs="Arial"/>
          <w:i/>
          <w:iCs/>
          <w:lang w:val="en-GB"/>
        </w:rPr>
      </w:pPr>
      <w:r>
        <w:rPr>
          <w:rFonts w:ascii="Arial" w:hAnsi="Arial" w:cs="Arial"/>
          <w:iCs/>
          <w:lang w:val="en-GB"/>
        </w:rPr>
        <w:t xml:space="preserve">(*) </w:t>
      </w:r>
      <w:proofErr w:type="spellStart"/>
      <w:r w:rsidRPr="00614ABA">
        <w:rPr>
          <w:rFonts w:ascii="Arial" w:hAnsi="Arial" w:cs="Arial"/>
          <w:iCs/>
          <w:lang w:val="en-GB"/>
        </w:rPr>
        <w:t>FFVoile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Prescription</w:t>
      </w:r>
      <w:r>
        <w:rPr>
          <w:rFonts w:ascii="Arial" w:hAnsi="Arial" w:cs="Arial"/>
          <w:iCs/>
          <w:lang w:val="en-GB"/>
        </w:rPr>
        <w:t xml:space="preserve"> to</w:t>
      </w:r>
      <w:r w:rsidRPr="00614ABA">
        <w:rPr>
          <w:rFonts w:ascii="Arial" w:hAnsi="Arial" w:cs="Arial"/>
          <w:iCs/>
          <w:lang w:val="en-GB"/>
        </w:rPr>
        <w:t xml:space="preserve"> </w:t>
      </w:r>
      <w:r w:rsidRPr="00614ABA">
        <w:rPr>
          <w:rFonts w:ascii="Arial" w:hAnsi="Arial" w:cs="Arial"/>
          <w:b/>
          <w:iCs/>
          <w:lang w:val="en-GB"/>
        </w:rPr>
        <w:t xml:space="preserve">RRS 88 </w:t>
      </w:r>
      <w:r>
        <w:rPr>
          <w:rFonts w:ascii="Arial" w:hAnsi="Arial" w:cs="Arial"/>
          <w:i/>
          <w:iCs/>
          <w:lang w:val="en-GB"/>
        </w:rPr>
        <w:t>(National prescriptions):</w:t>
      </w: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r w:rsidRPr="00614ABA">
        <w:rPr>
          <w:rFonts w:ascii="Arial" w:hAnsi="Arial" w:cs="Arial"/>
          <w:iCs/>
          <w:lang w:val="en-GB"/>
        </w:rPr>
        <w:t xml:space="preserve">Prescriptions of the </w:t>
      </w:r>
      <w:proofErr w:type="spellStart"/>
      <w:r w:rsidRPr="00614ABA">
        <w:rPr>
          <w:rFonts w:ascii="Arial" w:hAnsi="Arial" w:cs="Arial"/>
          <w:iCs/>
          <w:lang w:val="en-GB"/>
        </w:rPr>
        <w:t>FFVoile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shall neither be changed nor deleted in the notice of race and sailing instructions, except for events for which an international jury has been appointed. </w:t>
      </w: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r w:rsidRPr="00614ABA">
        <w:rPr>
          <w:rFonts w:ascii="Arial" w:hAnsi="Arial" w:cs="Arial"/>
          <w:iCs/>
          <w:lang w:val="en-GB"/>
        </w:rPr>
        <w:t xml:space="preserve">In such case, the prescriptions marked with an asterisk (*) shall neither be changed nor deleted in the notice of race and sailing instructions. (The official translation of the prescriptions, downloadable on the </w:t>
      </w:r>
      <w:proofErr w:type="spellStart"/>
      <w:r w:rsidRPr="00614ABA">
        <w:rPr>
          <w:rFonts w:ascii="Arial" w:hAnsi="Arial" w:cs="Arial"/>
          <w:iCs/>
          <w:lang w:val="en-GB"/>
        </w:rPr>
        <w:t>FFVoile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website</w:t>
      </w:r>
      <w:r>
        <w:rPr>
          <w:rFonts w:ascii="Arial" w:hAnsi="Arial" w:cs="Arial"/>
          <w:iCs/>
          <w:lang w:val="en-GB"/>
        </w:rPr>
        <w:t xml:space="preserve"> </w:t>
      </w:r>
      <w:hyperlink r:id="rId10" w:history="1">
        <w:r w:rsidRPr="00B32286">
          <w:rPr>
            <w:rStyle w:val="Lienhypertexte"/>
            <w:rFonts w:ascii="Arial" w:hAnsi="Arial" w:cs="Arial"/>
            <w:iCs/>
            <w:lang w:val="en-GB"/>
          </w:rPr>
          <w:t>www.ffvoile.fr</w:t>
        </w:r>
      </w:hyperlink>
      <w:r>
        <w:rPr>
          <w:rFonts w:ascii="Arial" w:hAnsi="Arial" w:cs="Arial"/>
          <w:iCs/>
          <w:lang w:val="en-GB"/>
        </w:rPr>
        <w:t xml:space="preserve"> </w:t>
      </w:r>
      <w:r w:rsidRPr="00614ABA">
        <w:rPr>
          <w:rFonts w:ascii="Arial" w:hAnsi="Arial" w:cs="Arial"/>
          <w:iCs/>
          <w:lang w:val="en-GB"/>
        </w:rPr>
        <w:t>, shall be the only translation used to comply with RRS 90.2(b)).</w:t>
      </w:r>
    </w:p>
    <w:p w:rsidR="0023338B" w:rsidRPr="00614ABA" w:rsidRDefault="0023338B" w:rsidP="0023338B">
      <w:pPr>
        <w:autoSpaceDE w:val="0"/>
        <w:ind w:right="-2137"/>
        <w:jc w:val="both"/>
        <w:rPr>
          <w:rFonts w:ascii="Arial" w:hAnsi="Arial" w:cs="Arial"/>
          <w:b/>
          <w:iCs/>
          <w:lang w:val="en-GB"/>
        </w:rPr>
      </w:pPr>
    </w:p>
    <w:p w:rsidR="0023338B" w:rsidRPr="0065343A" w:rsidRDefault="0023338B" w:rsidP="0023338B">
      <w:pPr>
        <w:autoSpaceDE w:val="0"/>
        <w:ind w:right="70"/>
        <w:jc w:val="both"/>
        <w:rPr>
          <w:rFonts w:ascii="Arial" w:hAnsi="Arial" w:cs="Arial"/>
          <w:i/>
          <w:iCs/>
          <w:lang w:val="en-GB"/>
        </w:rPr>
      </w:pPr>
      <w:r w:rsidRPr="00614ABA">
        <w:rPr>
          <w:rFonts w:ascii="Arial" w:hAnsi="Arial" w:cs="Arial"/>
          <w:iCs/>
          <w:lang w:val="en-GB"/>
        </w:rPr>
        <w:t>(*)</w:t>
      </w:r>
      <w:r>
        <w:rPr>
          <w:rFonts w:ascii="Arial" w:hAnsi="Arial" w:cs="Arial"/>
          <w:iCs/>
          <w:lang w:val="en-GB"/>
        </w:rPr>
        <w:t xml:space="preserve"> </w:t>
      </w:r>
      <w:proofErr w:type="spellStart"/>
      <w:r w:rsidRPr="00614ABA">
        <w:rPr>
          <w:rFonts w:ascii="Arial" w:hAnsi="Arial" w:cs="Arial"/>
          <w:iCs/>
          <w:lang w:val="en-GB"/>
        </w:rPr>
        <w:t>FFVoile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Prescription</w:t>
      </w:r>
      <w:r>
        <w:rPr>
          <w:rFonts w:ascii="Arial" w:hAnsi="Arial" w:cs="Arial"/>
          <w:iCs/>
          <w:lang w:val="en-GB"/>
        </w:rPr>
        <w:t xml:space="preserve"> to</w:t>
      </w:r>
      <w:r w:rsidRPr="00614ABA">
        <w:rPr>
          <w:rFonts w:ascii="Arial" w:hAnsi="Arial" w:cs="Arial"/>
          <w:iCs/>
          <w:lang w:val="en-GB"/>
        </w:rPr>
        <w:t xml:space="preserve"> </w:t>
      </w:r>
      <w:r w:rsidRPr="00614ABA">
        <w:rPr>
          <w:rFonts w:ascii="Arial" w:hAnsi="Arial" w:cs="Arial"/>
          <w:b/>
          <w:iCs/>
          <w:lang w:val="en-GB"/>
        </w:rPr>
        <w:t>RRS 91</w:t>
      </w:r>
      <w:r>
        <w:rPr>
          <w:rFonts w:ascii="Arial" w:hAnsi="Arial" w:cs="Arial"/>
          <w:b/>
          <w:iCs/>
          <w:lang w:val="en-GB"/>
        </w:rPr>
        <w:t>(b)</w:t>
      </w:r>
      <w:r>
        <w:rPr>
          <w:rFonts w:ascii="Arial" w:hAnsi="Arial" w:cs="Arial"/>
          <w:iCs/>
          <w:lang w:val="en-GB"/>
        </w:rPr>
        <w:t xml:space="preserve"> </w:t>
      </w:r>
      <w:r>
        <w:rPr>
          <w:rFonts w:ascii="Arial" w:hAnsi="Arial" w:cs="Arial"/>
          <w:i/>
          <w:iCs/>
          <w:lang w:val="en-GB"/>
        </w:rPr>
        <w:t>(Protest committee):</w:t>
      </w:r>
    </w:p>
    <w:p w:rsidR="0023338B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r w:rsidRPr="00614ABA">
        <w:rPr>
          <w:rFonts w:ascii="Arial" w:hAnsi="Arial" w:cs="Arial"/>
          <w:iCs/>
          <w:lang w:val="en-GB"/>
        </w:rPr>
        <w:t xml:space="preserve">The appointment of an international jury meeting the requirements of Appendix N is subject to prior written </w:t>
      </w:r>
      <w:r>
        <w:rPr>
          <w:rFonts w:ascii="Arial" w:hAnsi="Arial" w:cs="Arial"/>
          <w:iCs/>
          <w:lang w:val="en-GB"/>
        </w:rPr>
        <w:t xml:space="preserve">approval of the </w:t>
      </w:r>
      <w:proofErr w:type="spellStart"/>
      <w:r>
        <w:rPr>
          <w:rFonts w:ascii="Arial" w:hAnsi="Arial" w:cs="Arial"/>
          <w:iCs/>
          <w:lang w:val="en-GB"/>
        </w:rPr>
        <w:t>Fédération</w:t>
      </w:r>
      <w:proofErr w:type="spellEnd"/>
      <w:r>
        <w:rPr>
          <w:rFonts w:ascii="Arial" w:hAnsi="Arial" w:cs="Arial"/>
          <w:iCs/>
          <w:lang w:val="en-GB"/>
        </w:rPr>
        <w:t xml:space="preserve"> </w:t>
      </w:r>
      <w:proofErr w:type="spellStart"/>
      <w:r>
        <w:rPr>
          <w:rFonts w:ascii="Arial" w:hAnsi="Arial" w:cs="Arial"/>
          <w:iCs/>
          <w:lang w:val="en-GB"/>
        </w:rPr>
        <w:t>Franç</w:t>
      </w:r>
      <w:r w:rsidRPr="00614ABA">
        <w:rPr>
          <w:rFonts w:ascii="Arial" w:hAnsi="Arial" w:cs="Arial"/>
          <w:iCs/>
          <w:lang w:val="en-GB"/>
        </w:rPr>
        <w:t>aise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de Voile. Such </w:t>
      </w:r>
      <w:r>
        <w:rPr>
          <w:rFonts w:ascii="Arial" w:hAnsi="Arial" w:cs="Arial"/>
          <w:iCs/>
          <w:lang w:val="en-GB"/>
        </w:rPr>
        <w:t xml:space="preserve">authorization </w:t>
      </w:r>
      <w:r w:rsidRPr="00614ABA">
        <w:rPr>
          <w:rFonts w:ascii="Arial" w:hAnsi="Arial" w:cs="Arial"/>
          <w:iCs/>
          <w:lang w:val="en-GB"/>
        </w:rPr>
        <w:t>shall be posted on the official notice board during the event.</w:t>
      </w:r>
    </w:p>
    <w:p w:rsidR="0023338B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</w:p>
    <w:p w:rsidR="0023338B" w:rsidRPr="00614ABA" w:rsidRDefault="0023338B" w:rsidP="0023338B">
      <w:pPr>
        <w:autoSpaceDE w:val="0"/>
        <w:ind w:right="70"/>
        <w:jc w:val="both"/>
        <w:rPr>
          <w:rFonts w:ascii="Arial" w:hAnsi="Arial" w:cs="Arial"/>
          <w:iCs/>
          <w:lang w:val="en-GB"/>
        </w:rPr>
      </w:pPr>
      <w:proofErr w:type="spellStart"/>
      <w:r w:rsidRPr="00614ABA">
        <w:rPr>
          <w:rFonts w:ascii="Arial" w:hAnsi="Arial" w:cs="Arial"/>
          <w:iCs/>
          <w:lang w:val="en-GB"/>
        </w:rPr>
        <w:t>FFVoile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</w:t>
      </w:r>
      <w:r>
        <w:rPr>
          <w:rFonts w:ascii="Arial" w:hAnsi="Arial" w:cs="Arial"/>
          <w:iCs/>
          <w:lang w:val="en-GB"/>
        </w:rPr>
        <w:t>Prescription to</w:t>
      </w:r>
      <w:r w:rsidRPr="0065343A">
        <w:rPr>
          <w:rFonts w:ascii="ComicSansMS-Bold" w:hAnsi="ComicSansMS-Bold" w:cs="ComicSansMS-Bold"/>
          <w:b/>
          <w:bCs/>
          <w:lang w:val="en-GB"/>
        </w:rPr>
        <w:t xml:space="preserve"> </w:t>
      </w:r>
      <w:r>
        <w:rPr>
          <w:rFonts w:ascii="ComicSansMS-Bold" w:hAnsi="ComicSansMS-Bold" w:cs="ComicSansMS-Bold"/>
          <w:b/>
          <w:bCs/>
          <w:lang w:val="en-GB"/>
        </w:rPr>
        <w:t xml:space="preserve">APPENDIX R </w:t>
      </w:r>
      <w:r>
        <w:rPr>
          <w:rFonts w:ascii="ComicSansMS-Bold" w:hAnsi="ComicSansMS-Bold" w:cs="ComicSansMS-Bold"/>
          <w:bCs/>
          <w:i/>
          <w:lang w:val="en-GB"/>
        </w:rPr>
        <w:t>(Procedures for appeals and requests)</w:t>
      </w:r>
      <w:r w:rsidRPr="00614ABA">
        <w:rPr>
          <w:rFonts w:ascii="Arial" w:hAnsi="Arial" w:cs="Arial"/>
          <w:iCs/>
          <w:lang w:val="en-GB"/>
        </w:rPr>
        <w:t>:</w:t>
      </w:r>
    </w:p>
    <w:p w:rsidR="0023338B" w:rsidRPr="00934B67" w:rsidRDefault="0023338B" w:rsidP="0023338B">
      <w:pPr>
        <w:autoSpaceDE w:val="0"/>
        <w:ind w:right="70"/>
        <w:jc w:val="both"/>
        <w:rPr>
          <w:rFonts w:ascii="Arial" w:hAnsi="Arial" w:cs="Arial"/>
          <w:iCs/>
          <w:sz w:val="18"/>
          <w:lang w:val="en-GB"/>
        </w:rPr>
      </w:pPr>
      <w:r w:rsidRPr="00614ABA">
        <w:rPr>
          <w:rFonts w:ascii="Arial" w:hAnsi="Arial" w:cs="Arial"/>
          <w:iCs/>
          <w:lang w:val="en-GB"/>
        </w:rPr>
        <w:t xml:space="preserve">Appeals shall be sent to the head-office of </w:t>
      </w:r>
      <w:proofErr w:type="spellStart"/>
      <w:r w:rsidRPr="00614ABA">
        <w:rPr>
          <w:rFonts w:ascii="Arial" w:hAnsi="Arial" w:cs="Arial"/>
          <w:iCs/>
          <w:lang w:val="en-GB"/>
        </w:rPr>
        <w:t>Fédération</w:t>
      </w:r>
      <w:proofErr w:type="spellEnd"/>
      <w:r w:rsidRPr="00614ABA">
        <w:rPr>
          <w:rFonts w:ascii="Arial" w:hAnsi="Arial" w:cs="Arial"/>
          <w:iCs/>
          <w:lang w:val="en-GB"/>
        </w:rPr>
        <w:t xml:space="preserve"> </w:t>
      </w:r>
      <w:proofErr w:type="spellStart"/>
      <w:r w:rsidRPr="00614ABA">
        <w:rPr>
          <w:rFonts w:ascii="Arial" w:hAnsi="Arial" w:cs="Arial"/>
          <w:iCs/>
          <w:lang w:val="en-GB"/>
        </w:rPr>
        <w:t>Française</w:t>
      </w:r>
      <w:proofErr w:type="spellEnd"/>
      <w:r w:rsidRPr="00614ABA">
        <w:rPr>
          <w:rFonts w:ascii="Arial" w:hAnsi="Arial" w:cs="Arial"/>
          <w:iCs/>
          <w:lang w:val="en-GB"/>
        </w:rPr>
        <w:t xml:space="preserve"> de Voile, 17 rue Henri </w:t>
      </w:r>
      <w:proofErr w:type="spellStart"/>
      <w:r w:rsidRPr="00614ABA">
        <w:rPr>
          <w:rFonts w:ascii="Arial" w:hAnsi="Arial" w:cs="Arial"/>
          <w:iCs/>
          <w:lang w:val="en-GB"/>
        </w:rPr>
        <w:t>Bocquillon</w:t>
      </w:r>
      <w:proofErr w:type="spellEnd"/>
      <w:r w:rsidRPr="00614ABA">
        <w:rPr>
          <w:rFonts w:ascii="Arial" w:hAnsi="Arial" w:cs="Arial"/>
          <w:iCs/>
          <w:lang w:val="en-GB"/>
        </w:rPr>
        <w:t xml:space="preserve">, 75015 Paris – email: </w:t>
      </w:r>
      <w:hyperlink r:id="rId11" w:history="1">
        <w:r w:rsidRPr="00614ABA">
          <w:rPr>
            <w:rStyle w:val="Lienhypertexte"/>
            <w:rFonts w:ascii="Arial" w:hAnsi="Arial" w:cs="Arial"/>
            <w:iCs/>
            <w:lang w:val="en-GB"/>
          </w:rPr>
          <w:t>jury.appel@ffvoile.fr</w:t>
        </w:r>
      </w:hyperlink>
      <w:r>
        <w:rPr>
          <w:rFonts w:ascii="Arial" w:hAnsi="Arial" w:cs="Arial"/>
          <w:iCs/>
          <w:lang w:val="en-GB"/>
        </w:rPr>
        <w:t xml:space="preserve">, using preferably the appeal form downloadable on the website of </w:t>
      </w:r>
      <w:proofErr w:type="spellStart"/>
      <w:r>
        <w:rPr>
          <w:rFonts w:ascii="Arial" w:hAnsi="Arial" w:cs="Arial"/>
          <w:iCs/>
          <w:lang w:val="en-GB"/>
        </w:rPr>
        <w:t>Fédération</w:t>
      </w:r>
      <w:proofErr w:type="spellEnd"/>
      <w:r>
        <w:rPr>
          <w:rFonts w:ascii="Arial" w:hAnsi="Arial" w:cs="Arial"/>
          <w:iCs/>
          <w:lang w:val="en-GB"/>
        </w:rPr>
        <w:t xml:space="preserve"> </w:t>
      </w:r>
      <w:proofErr w:type="spellStart"/>
      <w:r>
        <w:rPr>
          <w:rFonts w:ascii="Arial" w:hAnsi="Arial" w:cs="Arial"/>
          <w:iCs/>
          <w:lang w:val="en-GB"/>
        </w:rPr>
        <w:t>Française</w:t>
      </w:r>
      <w:proofErr w:type="spellEnd"/>
      <w:r>
        <w:rPr>
          <w:rFonts w:ascii="Arial" w:hAnsi="Arial" w:cs="Arial"/>
          <w:iCs/>
          <w:lang w:val="en-GB"/>
        </w:rPr>
        <w:t xml:space="preserve"> de Voile: </w:t>
      </w:r>
      <w:hyperlink r:id="rId12" w:history="1">
        <w:r w:rsidRPr="00934B67">
          <w:rPr>
            <w:rFonts w:ascii="Arial" w:hAnsi="Arial" w:cs="Arial"/>
            <w:iCs/>
            <w:sz w:val="18"/>
            <w:lang w:val="en-GB"/>
          </w:rPr>
          <w:t>http://www.ffvoile.fr/ffv/web/services/arbitrage/jury_appel.asp</w:t>
        </w:r>
      </w:hyperlink>
    </w:p>
    <w:p w:rsidR="0023338B" w:rsidRDefault="0023338B" w:rsidP="0023338B">
      <w:pPr>
        <w:ind w:firstLine="708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23338B" w:rsidRDefault="0023338B" w:rsidP="0023338B">
      <w:pPr>
        <w:ind w:firstLine="708"/>
        <w:jc w:val="both"/>
        <w:rPr>
          <w:rFonts w:ascii="Arial" w:hAnsi="Arial" w:cs="Arial"/>
          <w:lang w:val="en-GB"/>
        </w:rPr>
      </w:pPr>
    </w:p>
    <w:p w:rsidR="0023338B" w:rsidRDefault="0023338B" w:rsidP="0023338B">
      <w:pPr>
        <w:ind w:firstLine="708"/>
        <w:jc w:val="center"/>
        <w:rPr>
          <w:rFonts w:ascii="Arial" w:hAnsi="Arial" w:cs="Arial"/>
          <w:b/>
          <w:lang w:val="en-GB"/>
        </w:rPr>
      </w:pPr>
    </w:p>
    <w:p w:rsidR="0023338B" w:rsidRPr="0023338B" w:rsidRDefault="0023338B" w:rsidP="0023338B">
      <w:pPr>
        <w:jc w:val="center"/>
        <w:rPr>
          <w:rFonts w:ascii="Arial" w:hAnsi="Arial" w:cs="Arial"/>
          <w:b/>
        </w:rPr>
      </w:pPr>
      <w:r w:rsidRPr="0023338B">
        <w:rPr>
          <w:rFonts w:ascii="Arial" w:hAnsi="Arial" w:cs="Arial"/>
          <w:b/>
        </w:rPr>
        <w:t>ANNEXE ZONE DE COURSE</w:t>
      </w:r>
    </w:p>
    <w:p w:rsidR="0023338B" w:rsidRPr="0091718A" w:rsidRDefault="0023338B" w:rsidP="0023338B">
      <w:pPr>
        <w:ind w:left="705" w:hanging="705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(</w:t>
      </w:r>
      <w:proofErr w:type="gramStart"/>
      <w:r w:rsidRPr="00720CF0">
        <w:rPr>
          <w:rFonts w:ascii="Arial" w:hAnsi="Arial" w:cs="Arial"/>
          <w:i/>
        </w:rPr>
        <w:t>joindre</w:t>
      </w:r>
      <w:proofErr w:type="gramEnd"/>
      <w:r w:rsidRPr="00720CF0">
        <w:rPr>
          <w:rFonts w:ascii="Arial" w:hAnsi="Arial" w:cs="Arial"/>
          <w:i/>
        </w:rPr>
        <w:t xml:space="preserve"> si possible un extrait de carte</w:t>
      </w:r>
      <w:r>
        <w:rPr>
          <w:rFonts w:ascii="Arial" w:hAnsi="Arial" w:cs="Arial"/>
          <w:i/>
        </w:rPr>
        <w:t>)</w:t>
      </w:r>
    </w:p>
    <w:p w:rsidR="0023338B" w:rsidRDefault="0023338B" w:rsidP="0023338B">
      <w:pPr>
        <w:ind w:firstLine="708"/>
        <w:jc w:val="center"/>
        <w:rPr>
          <w:rFonts w:ascii="Arial" w:hAnsi="Arial" w:cs="Arial"/>
          <w:b/>
        </w:rPr>
      </w:pPr>
    </w:p>
    <w:p w:rsidR="0023338B" w:rsidRDefault="0023338B" w:rsidP="0023338B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Rade de Dunkerque, délimitée par mes marques :</w:t>
      </w:r>
    </w:p>
    <w:p w:rsidR="0023338B" w:rsidRPr="001054C0" w:rsidRDefault="0023338B" w:rsidP="0023338B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(Jetée est du port de Dunkerque, </w:t>
      </w:r>
      <w:proofErr w:type="spellStart"/>
      <w:r>
        <w:rPr>
          <w:rFonts w:ascii="Arial" w:hAnsi="Arial" w:cs="Arial"/>
          <w:b/>
        </w:rPr>
        <w:t>Sile</w:t>
      </w:r>
      <w:proofErr w:type="spellEnd"/>
      <w:r>
        <w:rPr>
          <w:rFonts w:ascii="Arial" w:hAnsi="Arial" w:cs="Arial"/>
          <w:b/>
        </w:rPr>
        <w:t xml:space="preserve"> 1, </w:t>
      </w:r>
      <w:proofErr w:type="spellStart"/>
      <w:r>
        <w:rPr>
          <w:rFonts w:ascii="Arial" w:hAnsi="Arial" w:cs="Arial"/>
          <w:b/>
        </w:rPr>
        <w:t>Sile</w:t>
      </w:r>
      <w:proofErr w:type="spellEnd"/>
      <w:r>
        <w:rPr>
          <w:rFonts w:ascii="Arial" w:hAnsi="Arial" w:cs="Arial"/>
          <w:b/>
        </w:rPr>
        <w:t xml:space="preserve"> 2, Dunes de Flandre, E12, E8 et E2)</w:t>
      </w:r>
    </w:p>
    <w:p w:rsidR="0023338B" w:rsidRPr="00C954D2" w:rsidRDefault="0023338B" w:rsidP="00C954D2">
      <w:pPr>
        <w:pStyle w:val="Default"/>
        <w:jc w:val="center"/>
        <w:rPr>
          <w:b/>
          <w:color w:val="2E74B5" w:themeColor="accent1" w:themeShade="BF"/>
          <w:sz w:val="23"/>
          <w:szCs w:val="23"/>
        </w:rPr>
      </w:pPr>
    </w:p>
    <w:sectPr w:rsidR="0023338B" w:rsidRPr="00C95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785" w:rsidRDefault="00393785" w:rsidP="0023338B">
      <w:pPr>
        <w:spacing w:after="0" w:line="240" w:lineRule="auto"/>
      </w:pPr>
      <w:r>
        <w:separator/>
      </w:r>
    </w:p>
  </w:endnote>
  <w:endnote w:type="continuationSeparator" w:id="0">
    <w:p w:rsidR="00393785" w:rsidRDefault="00393785" w:rsidP="00233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ndalo">
    <w:altName w:val="Rondal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SansMS">
    <w:altName w:val="Arial"/>
    <w:charset w:val="00"/>
    <w:family w:val="swiss"/>
    <w:pitch w:val="default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785" w:rsidRDefault="00393785" w:rsidP="0023338B">
      <w:pPr>
        <w:spacing w:after="0" w:line="240" w:lineRule="auto"/>
      </w:pPr>
      <w:r>
        <w:separator/>
      </w:r>
    </w:p>
  </w:footnote>
  <w:footnote w:type="continuationSeparator" w:id="0">
    <w:p w:rsidR="00393785" w:rsidRDefault="00393785" w:rsidP="002333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4D2"/>
    <w:rsid w:val="0023338B"/>
    <w:rsid w:val="00393785"/>
    <w:rsid w:val="00C954D2"/>
    <w:rsid w:val="00F4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031F9-5F1A-4512-8C1E-842B5457E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338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fr-FR"/>
    </w:rPr>
  </w:style>
  <w:style w:type="paragraph" w:styleId="Titre2">
    <w:name w:val="heading 2"/>
    <w:basedOn w:val="Normal"/>
    <w:next w:val="Normal"/>
    <w:link w:val="Titre2Car"/>
    <w:qFormat/>
    <w:rsid w:val="0023338B"/>
    <w:pPr>
      <w:keepNext/>
      <w:spacing w:after="0" w:line="360" w:lineRule="auto"/>
      <w:ind w:left="1134" w:hanging="431"/>
      <w:jc w:val="both"/>
      <w:outlineLvl w:val="1"/>
    </w:pPr>
    <w:rPr>
      <w:rFonts w:ascii="Times New Roman" w:eastAsia="Times New Roman" w:hAnsi="Times New Roman" w:cs="Times New Roman"/>
      <w:sz w:val="24"/>
      <w:szCs w:val="20"/>
      <w:lang w:val="x-none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954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954D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333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338B"/>
  </w:style>
  <w:style w:type="paragraph" w:styleId="Pieddepage">
    <w:name w:val="footer"/>
    <w:basedOn w:val="Normal"/>
    <w:link w:val="PieddepageCar"/>
    <w:uiPriority w:val="99"/>
    <w:unhideWhenUsed/>
    <w:rsid w:val="002333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338B"/>
  </w:style>
  <w:style w:type="character" w:customStyle="1" w:styleId="Titre1Car">
    <w:name w:val="Titre 1 Car"/>
    <w:basedOn w:val="Policepardfaut"/>
    <w:link w:val="Titre1"/>
    <w:uiPriority w:val="9"/>
    <w:rsid w:val="0023338B"/>
    <w:rPr>
      <w:rFonts w:ascii="Cambria" w:eastAsia="Times New Roman" w:hAnsi="Cambria" w:cs="Times New Roman"/>
      <w:b/>
      <w:bCs/>
      <w:color w:val="365F91"/>
      <w:sz w:val="28"/>
      <w:szCs w:val="28"/>
      <w:lang w:val="x-none" w:eastAsia="fr-FR"/>
    </w:rPr>
  </w:style>
  <w:style w:type="character" w:customStyle="1" w:styleId="Titre2Car">
    <w:name w:val="Titre 2 Car"/>
    <w:basedOn w:val="Policepardfaut"/>
    <w:link w:val="Titre2"/>
    <w:rsid w:val="0023338B"/>
    <w:rPr>
      <w:rFonts w:ascii="Times New Roman" w:eastAsia="Times New Roman" w:hAnsi="Times New Roman" w:cs="Times New Roman"/>
      <w:sz w:val="24"/>
      <w:szCs w:val="20"/>
      <w:lang w:val="x-none" w:eastAsia="fr-FR"/>
    </w:rPr>
  </w:style>
  <w:style w:type="paragraph" w:styleId="Paragraphedeliste">
    <w:name w:val="List Paragraph"/>
    <w:basedOn w:val="Normal"/>
    <w:uiPriority w:val="34"/>
    <w:qFormat/>
    <w:rsid w:val="0023338B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ccentuation">
    <w:name w:val="Emphasis"/>
    <w:qFormat/>
    <w:rsid w:val="0023338B"/>
    <w:rPr>
      <w:i/>
      <w:iCs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23338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23338B"/>
    <w:rPr>
      <w:rFonts w:ascii="Times New Roman" w:eastAsia="Times New Roman" w:hAnsi="Times New Roman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8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sbancsdeflandre.free.f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://www.ffvoile.fr/ffv/web/services/arbitrage/jury_appel.as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jury.appel@ffvoile.fr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ffvoile.f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1637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alexandred</dc:creator>
  <cp:keywords/>
  <dc:description/>
  <cp:lastModifiedBy>alexandred</cp:lastModifiedBy>
  <cp:revision>2</cp:revision>
  <dcterms:created xsi:type="dcterms:W3CDTF">2017-08-27T19:27:00Z</dcterms:created>
  <dcterms:modified xsi:type="dcterms:W3CDTF">2017-08-27T19:27:00Z</dcterms:modified>
</cp:coreProperties>
</file>